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7F" w:rsidRDefault="00A7207F" w:rsidP="00A7207F">
      <w:pPr>
        <w:pStyle w:val="a7"/>
        <w:jc w:val="center"/>
        <w:rPr>
          <w:rFonts w:ascii="Times New Roman" w:hAnsi="Times New Roman" w:cs="Times New Roman"/>
          <w:b/>
          <w:sz w:val="20"/>
          <w:szCs w:val="20"/>
        </w:rPr>
      </w:pPr>
      <w:r>
        <w:rPr>
          <w:noProof/>
          <w:sz w:val="20"/>
        </w:rPr>
        <w:t xml:space="preserve"> </w:t>
      </w:r>
      <w:r>
        <w:rPr>
          <w:rFonts w:ascii="Times New Roman" w:hAnsi="Times New Roman" w:cs="Times New Roman"/>
          <w:b/>
          <w:sz w:val="24"/>
          <w:szCs w:val="24"/>
        </w:rPr>
        <w:t>РОССИЙСКАЯ ФЕДЕРАЦИЯ</w:t>
      </w:r>
    </w:p>
    <w:p w:rsidR="00A7207F" w:rsidRDefault="00F53C61" w:rsidP="00F53C61">
      <w:pPr>
        <w:pStyle w:val="a7"/>
        <w:tabs>
          <w:tab w:val="left" w:pos="1860"/>
          <w:tab w:val="center" w:pos="515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A7207F">
        <w:rPr>
          <w:rFonts w:ascii="Times New Roman" w:hAnsi="Times New Roman" w:cs="Times New Roman"/>
          <w:b/>
          <w:sz w:val="24"/>
          <w:szCs w:val="24"/>
        </w:rPr>
        <w:t>КУРГАНСКАЯ ОБЛАСТЬ</w:t>
      </w:r>
      <w:r>
        <w:rPr>
          <w:rFonts w:ascii="Times New Roman" w:hAnsi="Times New Roman" w:cs="Times New Roman"/>
          <w:b/>
          <w:sz w:val="24"/>
          <w:szCs w:val="24"/>
        </w:rPr>
        <w:t xml:space="preserve">                                                                                    </w:t>
      </w:r>
    </w:p>
    <w:p w:rsidR="00A7207F" w:rsidRDefault="00A7207F" w:rsidP="00A7207F">
      <w:pPr>
        <w:pStyle w:val="a7"/>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A7207F" w:rsidRDefault="00A7207F" w:rsidP="00A7207F">
      <w:pPr>
        <w:pStyle w:val="a7"/>
        <w:jc w:val="center"/>
        <w:rPr>
          <w:rFonts w:ascii="Times New Roman" w:hAnsi="Times New Roman" w:cs="Times New Roman"/>
          <w:b/>
          <w:sz w:val="24"/>
          <w:szCs w:val="24"/>
        </w:rPr>
      </w:pPr>
      <w:r>
        <w:rPr>
          <w:rFonts w:ascii="Times New Roman" w:hAnsi="Times New Roman" w:cs="Times New Roman"/>
          <w:b/>
          <w:sz w:val="24"/>
          <w:szCs w:val="24"/>
        </w:rPr>
        <w:t>ДАВЫДОВСКИЙ  СЕЛЬСОВЕТ</w:t>
      </w:r>
    </w:p>
    <w:p w:rsidR="00A7207F" w:rsidRDefault="00A7207F" w:rsidP="00A7207F">
      <w:pPr>
        <w:pStyle w:val="a7"/>
        <w:jc w:val="center"/>
        <w:rPr>
          <w:rFonts w:ascii="Times New Roman" w:hAnsi="Times New Roman" w:cs="Times New Roman"/>
          <w:b/>
          <w:sz w:val="24"/>
          <w:szCs w:val="24"/>
        </w:rPr>
      </w:pPr>
      <w:r>
        <w:rPr>
          <w:rFonts w:ascii="Times New Roman" w:hAnsi="Times New Roman" w:cs="Times New Roman"/>
          <w:b/>
          <w:sz w:val="24"/>
          <w:szCs w:val="24"/>
        </w:rPr>
        <w:t>АДМИНИСТРАЦИЯ ДАВЫДОВСКОГО СЕЛЬСОВЕТА</w:t>
      </w:r>
    </w:p>
    <w:p w:rsidR="00A7207F" w:rsidRDefault="00A7207F" w:rsidP="00A7207F">
      <w:pPr>
        <w:pStyle w:val="a7"/>
        <w:rPr>
          <w:rFonts w:ascii="Times New Roman" w:hAnsi="Times New Roman" w:cs="Times New Roman"/>
          <w:b/>
          <w:sz w:val="24"/>
          <w:szCs w:val="24"/>
        </w:rPr>
      </w:pPr>
    </w:p>
    <w:p w:rsidR="00A7207F" w:rsidRDefault="00A7207F" w:rsidP="00A7207F">
      <w:pPr>
        <w:pStyle w:val="a7"/>
        <w:rPr>
          <w:rFonts w:ascii="Times New Roman" w:hAnsi="Times New Roman" w:cs="Times New Roman"/>
          <w:sz w:val="24"/>
          <w:szCs w:val="24"/>
        </w:rPr>
      </w:pPr>
    </w:p>
    <w:p w:rsidR="00A7207F" w:rsidRDefault="00A7207F" w:rsidP="00A7207F">
      <w:pPr>
        <w:pStyle w:val="a7"/>
        <w:rPr>
          <w:rFonts w:ascii="Times New Roman" w:hAnsi="Times New Roman" w:cs="Times New Roman"/>
          <w:sz w:val="24"/>
          <w:szCs w:val="24"/>
        </w:rPr>
      </w:pPr>
    </w:p>
    <w:p w:rsidR="00A7207F" w:rsidRDefault="00A7207F" w:rsidP="00A7207F">
      <w:pPr>
        <w:pStyle w:val="a7"/>
        <w:rPr>
          <w:rFonts w:ascii="Times New Roman" w:hAnsi="Times New Roman" w:cs="Times New Roman"/>
          <w:b/>
          <w:sz w:val="24"/>
          <w:szCs w:val="24"/>
        </w:rPr>
      </w:pPr>
      <w:r>
        <w:rPr>
          <w:rFonts w:ascii="Times New Roman" w:hAnsi="Times New Roman" w:cs="Times New Roman"/>
          <w:sz w:val="24"/>
          <w:szCs w:val="24"/>
        </w:rPr>
        <w:t xml:space="preserve">                                                              </w:t>
      </w:r>
      <w:r w:rsidR="000B0AA4">
        <w:rPr>
          <w:rFonts w:ascii="Times New Roman" w:hAnsi="Times New Roman" w:cs="Times New Roman"/>
          <w:sz w:val="24"/>
          <w:szCs w:val="24"/>
        </w:rPr>
        <w:t xml:space="preserve">  </w:t>
      </w:r>
      <w:r>
        <w:rPr>
          <w:rFonts w:ascii="Times New Roman" w:hAnsi="Times New Roman" w:cs="Times New Roman"/>
          <w:b/>
          <w:sz w:val="24"/>
          <w:szCs w:val="24"/>
        </w:rPr>
        <w:t>ПОСТАНОВЛЕНИЕ</w:t>
      </w:r>
    </w:p>
    <w:p w:rsidR="00A7207F" w:rsidRDefault="00A7207F" w:rsidP="00A7207F">
      <w:pPr>
        <w:pStyle w:val="a7"/>
        <w:rPr>
          <w:rFonts w:ascii="Times New Roman" w:hAnsi="Times New Roman" w:cs="Times New Roman"/>
          <w:b/>
          <w:sz w:val="24"/>
          <w:szCs w:val="24"/>
        </w:rPr>
      </w:pPr>
      <w:r>
        <w:rPr>
          <w:rFonts w:ascii="Times New Roman" w:hAnsi="Times New Roman" w:cs="Times New Roman"/>
          <w:b/>
          <w:sz w:val="24"/>
          <w:szCs w:val="24"/>
        </w:rPr>
        <w:t xml:space="preserve"> </w:t>
      </w:r>
    </w:p>
    <w:p w:rsidR="00A7207F" w:rsidRPr="003E091D" w:rsidRDefault="00667287" w:rsidP="00667287">
      <w:pPr>
        <w:pStyle w:val="a7"/>
        <w:tabs>
          <w:tab w:val="left" w:pos="8820"/>
        </w:tabs>
        <w:rPr>
          <w:rFonts w:ascii="Times New Roman" w:hAnsi="Times New Roman" w:cs="Times New Roman"/>
          <w:sz w:val="24"/>
          <w:szCs w:val="24"/>
        </w:rPr>
      </w:pPr>
      <w:r>
        <w:rPr>
          <w:rFonts w:ascii="Times New Roman" w:hAnsi="Times New Roman" w:cs="Times New Roman"/>
          <w:sz w:val="24"/>
          <w:szCs w:val="24"/>
        </w:rPr>
        <w:tab/>
      </w:r>
    </w:p>
    <w:p w:rsidR="00A7207F" w:rsidRPr="003E091D" w:rsidRDefault="000B0AA4" w:rsidP="00A7207F">
      <w:pPr>
        <w:pStyle w:val="a7"/>
        <w:rPr>
          <w:rFonts w:ascii="Times New Roman" w:hAnsi="Times New Roman" w:cs="Times New Roman"/>
          <w:sz w:val="24"/>
          <w:szCs w:val="24"/>
        </w:rPr>
      </w:pPr>
      <w:r>
        <w:rPr>
          <w:rFonts w:ascii="Times New Roman" w:hAnsi="Times New Roman" w:cs="Times New Roman"/>
          <w:sz w:val="24"/>
          <w:szCs w:val="24"/>
        </w:rPr>
        <w:t>от 17.06.2021</w:t>
      </w:r>
      <w:r w:rsidR="00A7207F" w:rsidRPr="003E091D">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A7207F" w:rsidRPr="003E091D">
        <w:rPr>
          <w:rFonts w:ascii="Times New Roman" w:hAnsi="Times New Roman" w:cs="Times New Roman"/>
          <w:sz w:val="24"/>
          <w:szCs w:val="24"/>
        </w:rPr>
        <w:t xml:space="preserve">№ </w:t>
      </w:r>
      <w:r>
        <w:rPr>
          <w:rFonts w:ascii="Times New Roman" w:hAnsi="Times New Roman" w:cs="Times New Roman"/>
          <w:sz w:val="24"/>
          <w:szCs w:val="24"/>
        </w:rPr>
        <w:t>11</w:t>
      </w:r>
      <w:r w:rsidR="00A7207F" w:rsidRPr="003E091D">
        <w:rPr>
          <w:rFonts w:ascii="Times New Roman" w:hAnsi="Times New Roman" w:cs="Times New Roman"/>
          <w:sz w:val="24"/>
          <w:szCs w:val="24"/>
        </w:rPr>
        <w:t xml:space="preserve">  </w:t>
      </w:r>
    </w:p>
    <w:p w:rsidR="00A7207F" w:rsidRPr="003E091D" w:rsidRDefault="00A7207F" w:rsidP="00A7207F">
      <w:pPr>
        <w:pStyle w:val="a7"/>
        <w:rPr>
          <w:rFonts w:ascii="Times New Roman" w:hAnsi="Times New Roman" w:cs="Times New Roman"/>
          <w:sz w:val="24"/>
          <w:szCs w:val="24"/>
        </w:rPr>
      </w:pPr>
      <w:r w:rsidRPr="003E091D">
        <w:rPr>
          <w:rFonts w:ascii="Times New Roman" w:hAnsi="Times New Roman" w:cs="Times New Roman"/>
          <w:sz w:val="24"/>
          <w:szCs w:val="24"/>
        </w:rPr>
        <w:t>с. Давыдовка</w:t>
      </w:r>
    </w:p>
    <w:p w:rsidR="00A7207F" w:rsidRPr="003E091D" w:rsidRDefault="00A7207F" w:rsidP="00A7207F">
      <w:pPr>
        <w:pStyle w:val="a7"/>
        <w:rPr>
          <w:rFonts w:ascii="Times New Roman" w:hAnsi="Times New Roman" w:cs="Times New Roman"/>
          <w:sz w:val="24"/>
          <w:szCs w:val="24"/>
        </w:rPr>
      </w:pPr>
    </w:p>
    <w:p w:rsidR="00A7207F" w:rsidRPr="003E091D" w:rsidRDefault="00A7207F" w:rsidP="00A7207F">
      <w:pPr>
        <w:pStyle w:val="a7"/>
        <w:rPr>
          <w:rFonts w:ascii="Times New Roman" w:hAnsi="Times New Roman" w:cs="Times New Roman"/>
          <w:sz w:val="24"/>
          <w:szCs w:val="24"/>
        </w:rPr>
      </w:pPr>
    </w:p>
    <w:p w:rsidR="00E50502" w:rsidRPr="003E091D" w:rsidRDefault="00A7207F" w:rsidP="00A7207F">
      <w:pPr>
        <w:pStyle w:val="a7"/>
        <w:tabs>
          <w:tab w:val="center" w:pos="4677"/>
        </w:tabs>
        <w:rPr>
          <w:rFonts w:ascii="Times New Roman" w:hAnsi="Times New Roman" w:cs="Times New Roman"/>
          <w:b/>
          <w:sz w:val="24"/>
          <w:szCs w:val="24"/>
        </w:rPr>
      </w:pPr>
      <w:r w:rsidRPr="003E091D">
        <w:rPr>
          <w:rFonts w:ascii="Times New Roman" w:hAnsi="Times New Roman" w:cs="Times New Roman"/>
          <w:b/>
          <w:sz w:val="24"/>
          <w:szCs w:val="24"/>
        </w:rPr>
        <w:t xml:space="preserve">  Об утверждении муниципальной программы                                                                                                        «Энергосбережение и повышение энергетической</w:t>
      </w:r>
      <w:r w:rsidRPr="003E091D">
        <w:rPr>
          <w:rFonts w:ascii="Times New Roman" w:hAnsi="Times New Roman" w:cs="Times New Roman"/>
          <w:b/>
          <w:spacing w:val="1"/>
          <w:sz w:val="24"/>
          <w:szCs w:val="24"/>
        </w:rPr>
        <w:t xml:space="preserve">                                                                       </w:t>
      </w:r>
      <w:r w:rsidRPr="003E091D">
        <w:rPr>
          <w:rFonts w:ascii="Times New Roman" w:hAnsi="Times New Roman" w:cs="Times New Roman"/>
          <w:b/>
          <w:sz w:val="24"/>
          <w:szCs w:val="24"/>
        </w:rPr>
        <w:t>эффективности</w:t>
      </w:r>
      <w:r w:rsidRPr="003E091D">
        <w:rPr>
          <w:rFonts w:ascii="Times New Roman" w:hAnsi="Times New Roman" w:cs="Times New Roman"/>
          <w:b/>
          <w:spacing w:val="-4"/>
          <w:sz w:val="24"/>
          <w:szCs w:val="24"/>
        </w:rPr>
        <w:t xml:space="preserve"> </w:t>
      </w:r>
      <w:r w:rsidRPr="003E091D">
        <w:rPr>
          <w:rFonts w:ascii="Times New Roman" w:hAnsi="Times New Roman" w:cs="Times New Roman"/>
          <w:b/>
          <w:sz w:val="24"/>
          <w:szCs w:val="24"/>
        </w:rPr>
        <w:t>в</w:t>
      </w:r>
      <w:r w:rsidRPr="003E091D">
        <w:rPr>
          <w:rFonts w:ascii="Times New Roman" w:hAnsi="Times New Roman" w:cs="Times New Roman"/>
          <w:b/>
          <w:spacing w:val="-5"/>
          <w:sz w:val="24"/>
          <w:szCs w:val="24"/>
        </w:rPr>
        <w:t xml:space="preserve"> Давыдовском сельсовете</w:t>
      </w:r>
      <w:r w:rsidRPr="003E091D">
        <w:rPr>
          <w:rFonts w:ascii="Times New Roman" w:hAnsi="Times New Roman" w:cs="Times New Roman"/>
          <w:b/>
          <w:spacing w:val="-3"/>
          <w:sz w:val="24"/>
          <w:szCs w:val="24"/>
        </w:rPr>
        <w:t xml:space="preserve"> </w:t>
      </w:r>
      <w:r w:rsidRPr="003E091D">
        <w:rPr>
          <w:rFonts w:ascii="Times New Roman" w:hAnsi="Times New Roman" w:cs="Times New Roman"/>
          <w:b/>
          <w:sz w:val="24"/>
          <w:szCs w:val="24"/>
        </w:rPr>
        <w:t>на</w:t>
      </w:r>
      <w:r w:rsidRPr="003E091D">
        <w:rPr>
          <w:rFonts w:ascii="Times New Roman" w:hAnsi="Times New Roman" w:cs="Times New Roman"/>
          <w:b/>
          <w:spacing w:val="-2"/>
          <w:sz w:val="24"/>
          <w:szCs w:val="24"/>
        </w:rPr>
        <w:t xml:space="preserve"> </w:t>
      </w:r>
      <w:r w:rsidRPr="003E091D">
        <w:rPr>
          <w:rFonts w:ascii="Times New Roman" w:hAnsi="Times New Roman" w:cs="Times New Roman"/>
          <w:b/>
          <w:sz w:val="24"/>
          <w:szCs w:val="24"/>
        </w:rPr>
        <w:t>2021-202</w:t>
      </w:r>
      <w:r w:rsidR="004A76B4">
        <w:rPr>
          <w:rFonts w:ascii="Times New Roman" w:hAnsi="Times New Roman" w:cs="Times New Roman"/>
          <w:b/>
          <w:sz w:val="24"/>
          <w:szCs w:val="24"/>
        </w:rPr>
        <w:t>5</w:t>
      </w:r>
      <w:r w:rsidRPr="003E091D">
        <w:rPr>
          <w:rFonts w:ascii="Times New Roman" w:hAnsi="Times New Roman" w:cs="Times New Roman"/>
          <w:b/>
          <w:spacing w:val="-3"/>
          <w:sz w:val="24"/>
          <w:szCs w:val="24"/>
        </w:rPr>
        <w:t xml:space="preserve"> </w:t>
      </w:r>
      <w:r w:rsidRPr="003E091D">
        <w:rPr>
          <w:rFonts w:ascii="Times New Roman" w:hAnsi="Times New Roman" w:cs="Times New Roman"/>
          <w:b/>
          <w:sz w:val="24"/>
          <w:szCs w:val="24"/>
        </w:rPr>
        <w:t>годы»</w:t>
      </w:r>
    </w:p>
    <w:p w:rsidR="00E50502" w:rsidRDefault="00E50502">
      <w:pPr>
        <w:pStyle w:val="a3"/>
        <w:spacing w:before="1"/>
        <w:ind w:left="0"/>
        <w:rPr>
          <w:b/>
          <w:sz w:val="24"/>
          <w:szCs w:val="24"/>
        </w:rPr>
      </w:pPr>
    </w:p>
    <w:p w:rsidR="000B0AA4" w:rsidRPr="003E091D" w:rsidRDefault="000B0AA4" w:rsidP="000B0AA4">
      <w:pPr>
        <w:pStyle w:val="a3"/>
        <w:spacing w:before="1"/>
        <w:ind w:left="0"/>
        <w:jc w:val="both"/>
        <w:rPr>
          <w:b/>
          <w:sz w:val="24"/>
          <w:szCs w:val="24"/>
        </w:rPr>
      </w:pPr>
    </w:p>
    <w:p w:rsidR="00E50502" w:rsidRPr="003E091D" w:rsidRDefault="00A7207F" w:rsidP="000B0AA4">
      <w:pPr>
        <w:pStyle w:val="a3"/>
        <w:ind w:right="268" w:firstLine="708"/>
        <w:jc w:val="both"/>
        <w:rPr>
          <w:sz w:val="24"/>
          <w:szCs w:val="24"/>
        </w:rPr>
      </w:pPr>
      <w:r w:rsidRPr="003E091D">
        <w:rPr>
          <w:sz w:val="24"/>
          <w:szCs w:val="24"/>
        </w:rPr>
        <w:t>В соответствии Федеральным</w:t>
      </w:r>
      <w:r w:rsidRPr="003E091D">
        <w:rPr>
          <w:spacing w:val="-14"/>
          <w:sz w:val="24"/>
          <w:szCs w:val="24"/>
        </w:rPr>
        <w:t xml:space="preserve"> </w:t>
      </w:r>
      <w:r w:rsidRPr="003E091D">
        <w:rPr>
          <w:sz w:val="24"/>
          <w:szCs w:val="24"/>
        </w:rPr>
        <w:t>законом</w:t>
      </w:r>
      <w:r w:rsidRPr="003E091D">
        <w:rPr>
          <w:spacing w:val="-13"/>
          <w:sz w:val="24"/>
          <w:szCs w:val="24"/>
        </w:rPr>
        <w:t xml:space="preserve"> </w:t>
      </w:r>
      <w:r w:rsidRPr="003E091D">
        <w:rPr>
          <w:sz w:val="24"/>
          <w:szCs w:val="24"/>
        </w:rPr>
        <w:t>от</w:t>
      </w:r>
      <w:r w:rsidRPr="003E091D">
        <w:rPr>
          <w:spacing w:val="-15"/>
          <w:sz w:val="24"/>
          <w:szCs w:val="24"/>
        </w:rPr>
        <w:t xml:space="preserve"> </w:t>
      </w:r>
      <w:r w:rsidRPr="003E091D">
        <w:rPr>
          <w:sz w:val="24"/>
          <w:szCs w:val="24"/>
        </w:rPr>
        <w:t>06.10.2003</w:t>
      </w:r>
      <w:r w:rsidRPr="003E091D">
        <w:rPr>
          <w:spacing w:val="-15"/>
          <w:sz w:val="24"/>
          <w:szCs w:val="24"/>
        </w:rPr>
        <w:t xml:space="preserve"> </w:t>
      </w:r>
      <w:r w:rsidRPr="003E091D">
        <w:rPr>
          <w:sz w:val="24"/>
          <w:szCs w:val="24"/>
        </w:rPr>
        <w:t>№</w:t>
      </w:r>
      <w:r w:rsidRPr="003E091D">
        <w:rPr>
          <w:spacing w:val="-14"/>
          <w:sz w:val="24"/>
          <w:szCs w:val="24"/>
        </w:rPr>
        <w:t xml:space="preserve"> </w:t>
      </w:r>
      <w:r w:rsidRPr="003E091D">
        <w:rPr>
          <w:sz w:val="24"/>
          <w:szCs w:val="24"/>
        </w:rPr>
        <w:t>131-ФЗ</w:t>
      </w:r>
      <w:r w:rsidRPr="003E091D">
        <w:rPr>
          <w:spacing w:val="-12"/>
          <w:sz w:val="24"/>
          <w:szCs w:val="24"/>
        </w:rPr>
        <w:t xml:space="preserve"> </w:t>
      </w:r>
      <w:r w:rsidRPr="003E091D">
        <w:rPr>
          <w:sz w:val="24"/>
          <w:szCs w:val="24"/>
        </w:rPr>
        <w:t>«Об</w:t>
      </w:r>
      <w:r w:rsidRPr="003E091D">
        <w:rPr>
          <w:spacing w:val="-11"/>
          <w:sz w:val="24"/>
          <w:szCs w:val="24"/>
        </w:rPr>
        <w:t xml:space="preserve"> </w:t>
      </w:r>
      <w:r w:rsidRPr="003E091D">
        <w:rPr>
          <w:sz w:val="24"/>
          <w:szCs w:val="24"/>
        </w:rPr>
        <w:t>общих</w:t>
      </w:r>
      <w:r w:rsidRPr="003E091D">
        <w:rPr>
          <w:spacing w:val="-15"/>
          <w:sz w:val="24"/>
          <w:szCs w:val="24"/>
        </w:rPr>
        <w:t xml:space="preserve"> </w:t>
      </w:r>
      <w:r w:rsidRPr="003E091D">
        <w:rPr>
          <w:sz w:val="24"/>
          <w:szCs w:val="24"/>
        </w:rPr>
        <w:t>принципах</w:t>
      </w:r>
      <w:r w:rsidRPr="003E091D">
        <w:rPr>
          <w:spacing w:val="-14"/>
          <w:sz w:val="24"/>
          <w:szCs w:val="24"/>
        </w:rPr>
        <w:t xml:space="preserve"> </w:t>
      </w:r>
      <w:r w:rsidRPr="003E091D">
        <w:rPr>
          <w:sz w:val="24"/>
          <w:szCs w:val="24"/>
        </w:rPr>
        <w:t>организации</w:t>
      </w:r>
      <w:r w:rsidRPr="003E091D">
        <w:rPr>
          <w:spacing w:val="-68"/>
          <w:sz w:val="24"/>
          <w:szCs w:val="24"/>
        </w:rPr>
        <w:t xml:space="preserve"> </w:t>
      </w:r>
      <w:r w:rsidRPr="003E091D">
        <w:rPr>
          <w:sz w:val="24"/>
          <w:szCs w:val="24"/>
        </w:rPr>
        <w:t>местного самоуправления в Российской Федерации», Федеральным законом от</w:t>
      </w:r>
      <w:r w:rsidRPr="003E091D">
        <w:rPr>
          <w:spacing w:val="1"/>
          <w:sz w:val="24"/>
          <w:szCs w:val="24"/>
        </w:rPr>
        <w:t xml:space="preserve"> </w:t>
      </w:r>
      <w:r w:rsidRPr="003E091D">
        <w:rPr>
          <w:sz w:val="24"/>
          <w:szCs w:val="24"/>
        </w:rPr>
        <w:t>23.11.2009</w:t>
      </w:r>
      <w:r w:rsidRPr="003E091D">
        <w:rPr>
          <w:spacing w:val="1"/>
          <w:sz w:val="24"/>
          <w:szCs w:val="24"/>
        </w:rPr>
        <w:t xml:space="preserve"> </w:t>
      </w:r>
      <w:r w:rsidRPr="003E091D">
        <w:rPr>
          <w:sz w:val="24"/>
          <w:szCs w:val="24"/>
        </w:rPr>
        <w:t>№</w:t>
      </w:r>
      <w:r w:rsidRPr="003E091D">
        <w:rPr>
          <w:spacing w:val="1"/>
          <w:sz w:val="24"/>
          <w:szCs w:val="24"/>
        </w:rPr>
        <w:t xml:space="preserve"> </w:t>
      </w:r>
      <w:r w:rsidRPr="003E091D">
        <w:rPr>
          <w:sz w:val="24"/>
          <w:szCs w:val="24"/>
        </w:rPr>
        <w:t>261-ФЗ</w:t>
      </w:r>
      <w:r w:rsidRPr="003E091D">
        <w:rPr>
          <w:spacing w:val="1"/>
          <w:sz w:val="24"/>
          <w:szCs w:val="24"/>
        </w:rPr>
        <w:t xml:space="preserve"> </w:t>
      </w:r>
      <w:r w:rsidRPr="003E091D">
        <w:rPr>
          <w:sz w:val="24"/>
          <w:szCs w:val="24"/>
        </w:rPr>
        <w:t>«Об</w:t>
      </w:r>
      <w:r w:rsidRPr="003E091D">
        <w:rPr>
          <w:spacing w:val="1"/>
          <w:sz w:val="24"/>
          <w:szCs w:val="24"/>
        </w:rPr>
        <w:t xml:space="preserve"> </w:t>
      </w:r>
      <w:r w:rsidRPr="003E091D">
        <w:rPr>
          <w:sz w:val="24"/>
          <w:szCs w:val="24"/>
        </w:rPr>
        <w:t>энергосбережении</w:t>
      </w:r>
      <w:r w:rsidRPr="003E091D">
        <w:rPr>
          <w:spacing w:val="1"/>
          <w:sz w:val="24"/>
          <w:szCs w:val="24"/>
        </w:rPr>
        <w:t xml:space="preserve"> </w:t>
      </w:r>
      <w:r w:rsidRPr="003E091D">
        <w:rPr>
          <w:sz w:val="24"/>
          <w:szCs w:val="24"/>
        </w:rPr>
        <w:t>и</w:t>
      </w:r>
      <w:r w:rsidRPr="003E091D">
        <w:rPr>
          <w:spacing w:val="1"/>
          <w:sz w:val="24"/>
          <w:szCs w:val="24"/>
        </w:rPr>
        <w:t xml:space="preserve"> </w:t>
      </w:r>
      <w:r w:rsidRPr="003E091D">
        <w:rPr>
          <w:sz w:val="24"/>
          <w:szCs w:val="24"/>
        </w:rPr>
        <w:t>о</w:t>
      </w:r>
      <w:r w:rsidRPr="003E091D">
        <w:rPr>
          <w:spacing w:val="1"/>
          <w:sz w:val="24"/>
          <w:szCs w:val="24"/>
        </w:rPr>
        <w:t xml:space="preserve"> </w:t>
      </w:r>
      <w:r w:rsidRPr="003E091D">
        <w:rPr>
          <w:sz w:val="24"/>
          <w:szCs w:val="24"/>
        </w:rPr>
        <w:t>повышении</w:t>
      </w:r>
      <w:r w:rsidRPr="003E091D">
        <w:rPr>
          <w:spacing w:val="1"/>
          <w:sz w:val="24"/>
          <w:szCs w:val="24"/>
        </w:rPr>
        <w:t xml:space="preserve"> </w:t>
      </w:r>
      <w:r w:rsidRPr="003E091D">
        <w:rPr>
          <w:sz w:val="24"/>
          <w:szCs w:val="24"/>
        </w:rPr>
        <w:t>энергетической</w:t>
      </w:r>
      <w:r w:rsidRPr="003E091D">
        <w:rPr>
          <w:spacing w:val="1"/>
          <w:sz w:val="24"/>
          <w:szCs w:val="24"/>
        </w:rPr>
        <w:t xml:space="preserve"> </w:t>
      </w:r>
      <w:r w:rsidRPr="003E091D">
        <w:rPr>
          <w:sz w:val="24"/>
          <w:szCs w:val="24"/>
        </w:rPr>
        <w:t>эффективности</w:t>
      </w:r>
      <w:r w:rsidRPr="003E091D">
        <w:rPr>
          <w:spacing w:val="1"/>
          <w:sz w:val="24"/>
          <w:szCs w:val="24"/>
        </w:rPr>
        <w:t xml:space="preserve"> </w:t>
      </w:r>
      <w:r w:rsidRPr="003E091D">
        <w:rPr>
          <w:sz w:val="24"/>
          <w:szCs w:val="24"/>
        </w:rPr>
        <w:t>и</w:t>
      </w:r>
      <w:r w:rsidRPr="003E091D">
        <w:rPr>
          <w:spacing w:val="1"/>
          <w:sz w:val="24"/>
          <w:szCs w:val="24"/>
        </w:rPr>
        <w:t xml:space="preserve"> </w:t>
      </w:r>
      <w:r w:rsidRPr="003E091D">
        <w:rPr>
          <w:sz w:val="24"/>
          <w:szCs w:val="24"/>
        </w:rPr>
        <w:t>о</w:t>
      </w:r>
      <w:r w:rsidRPr="003E091D">
        <w:rPr>
          <w:spacing w:val="1"/>
          <w:sz w:val="24"/>
          <w:szCs w:val="24"/>
        </w:rPr>
        <w:t xml:space="preserve"> </w:t>
      </w:r>
      <w:r w:rsidRPr="003E091D">
        <w:rPr>
          <w:sz w:val="24"/>
          <w:szCs w:val="24"/>
        </w:rPr>
        <w:t>внесении</w:t>
      </w:r>
      <w:r w:rsidRPr="003E091D">
        <w:rPr>
          <w:spacing w:val="1"/>
          <w:sz w:val="24"/>
          <w:szCs w:val="24"/>
        </w:rPr>
        <w:t xml:space="preserve"> </w:t>
      </w:r>
      <w:r w:rsidRPr="003E091D">
        <w:rPr>
          <w:sz w:val="24"/>
          <w:szCs w:val="24"/>
        </w:rPr>
        <w:t>изменений</w:t>
      </w:r>
      <w:r w:rsidRPr="003E091D">
        <w:rPr>
          <w:spacing w:val="1"/>
          <w:sz w:val="24"/>
          <w:szCs w:val="24"/>
        </w:rPr>
        <w:t xml:space="preserve"> </w:t>
      </w:r>
      <w:r w:rsidRPr="003E091D">
        <w:rPr>
          <w:sz w:val="24"/>
          <w:szCs w:val="24"/>
        </w:rPr>
        <w:t>в</w:t>
      </w:r>
      <w:r w:rsidRPr="003E091D">
        <w:rPr>
          <w:spacing w:val="1"/>
          <w:sz w:val="24"/>
          <w:szCs w:val="24"/>
        </w:rPr>
        <w:t xml:space="preserve"> </w:t>
      </w:r>
      <w:r w:rsidRPr="003E091D">
        <w:rPr>
          <w:sz w:val="24"/>
          <w:szCs w:val="24"/>
        </w:rPr>
        <w:t>отдельные</w:t>
      </w:r>
      <w:r w:rsidRPr="003E091D">
        <w:rPr>
          <w:spacing w:val="1"/>
          <w:sz w:val="24"/>
          <w:szCs w:val="24"/>
        </w:rPr>
        <w:t xml:space="preserve"> </w:t>
      </w:r>
      <w:r w:rsidRPr="003E091D">
        <w:rPr>
          <w:sz w:val="24"/>
          <w:szCs w:val="24"/>
        </w:rPr>
        <w:t>законодательные</w:t>
      </w:r>
      <w:r w:rsidRPr="003E091D">
        <w:rPr>
          <w:spacing w:val="1"/>
          <w:sz w:val="24"/>
          <w:szCs w:val="24"/>
        </w:rPr>
        <w:t xml:space="preserve"> </w:t>
      </w:r>
      <w:r w:rsidRPr="003E091D">
        <w:rPr>
          <w:sz w:val="24"/>
          <w:szCs w:val="24"/>
        </w:rPr>
        <w:t>акты</w:t>
      </w:r>
      <w:r w:rsidRPr="003E091D">
        <w:rPr>
          <w:spacing w:val="1"/>
          <w:sz w:val="24"/>
          <w:szCs w:val="24"/>
        </w:rPr>
        <w:t xml:space="preserve"> </w:t>
      </w:r>
      <w:r w:rsidRPr="003E091D">
        <w:rPr>
          <w:sz w:val="24"/>
          <w:szCs w:val="24"/>
        </w:rPr>
        <w:t>Российской Федерации», постановлением Правительства Российской Федерации</w:t>
      </w:r>
      <w:r w:rsidRPr="003E091D">
        <w:rPr>
          <w:spacing w:val="1"/>
          <w:sz w:val="24"/>
          <w:szCs w:val="24"/>
        </w:rPr>
        <w:t xml:space="preserve"> </w:t>
      </w:r>
      <w:r w:rsidRPr="003E091D">
        <w:rPr>
          <w:sz w:val="24"/>
          <w:szCs w:val="24"/>
        </w:rPr>
        <w:t>от</w:t>
      </w:r>
      <w:r w:rsidRPr="003E091D">
        <w:rPr>
          <w:spacing w:val="1"/>
          <w:sz w:val="24"/>
          <w:szCs w:val="24"/>
        </w:rPr>
        <w:t xml:space="preserve"> 1</w:t>
      </w:r>
      <w:r w:rsidRPr="003E091D">
        <w:rPr>
          <w:sz w:val="24"/>
          <w:szCs w:val="24"/>
        </w:rPr>
        <w:t>1.02.2021</w:t>
      </w:r>
      <w:r w:rsidRPr="003E091D">
        <w:rPr>
          <w:spacing w:val="1"/>
          <w:sz w:val="24"/>
          <w:szCs w:val="24"/>
        </w:rPr>
        <w:t xml:space="preserve"> </w:t>
      </w:r>
      <w:r w:rsidRPr="003E091D">
        <w:rPr>
          <w:sz w:val="24"/>
          <w:szCs w:val="24"/>
        </w:rPr>
        <w:t>№</w:t>
      </w:r>
      <w:r w:rsidRPr="003E091D">
        <w:rPr>
          <w:spacing w:val="1"/>
          <w:sz w:val="24"/>
          <w:szCs w:val="24"/>
        </w:rPr>
        <w:t xml:space="preserve"> </w:t>
      </w:r>
      <w:r w:rsidRPr="003E091D">
        <w:rPr>
          <w:sz w:val="24"/>
          <w:szCs w:val="24"/>
        </w:rPr>
        <w:t>161</w:t>
      </w:r>
      <w:r w:rsidRPr="003E091D">
        <w:rPr>
          <w:spacing w:val="1"/>
          <w:sz w:val="24"/>
          <w:szCs w:val="24"/>
        </w:rPr>
        <w:t xml:space="preserve"> </w:t>
      </w:r>
      <w:r w:rsidRPr="003E091D">
        <w:rPr>
          <w:sz w:val="24"/>
          <w:szCs w:val="24"/>
        </w:rPr>
        <w:t xml:space="preserve">«Об утверждении требований к региональным и </w:t>
      </w:r>
      <w:r w:rsidR="003E091D" w:rsidRPr="003E091D">
        <w:rPr>
          <w:sz w:val="24"/>
          <w:szCs w:val="24"/>
        </w:rPr>
        <w:t>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Pr="003E091D">
        <w:rPr>
          <w:sz w:val="24"/>
          <w:szCs w:val="24"/>
        </w:rPr>
        <w:t>,</w:t>
      </w:r>
      <w:r w:rsidR="000B0AA4">
        <w:rPr>
          <w:sz w:val="24"/>
          <w:szCs w:val="24"/>
        </w:rPr>
        <w:t xml:space="preserve"> </w:t>
      </w:r>
      <w:r w:rsidR="003E091D">
        <w:rPr>
          <w:sz w:val="24"/>
          <w:szCs w:val="24"/>
        </w:rPr>
        <w:t>Ад</w:t>
      </w:r>
      <w:r w:rsidRPr="003E091D">
        <w:rPr>
          <w:sz w:val="24"/>
          <w:szCs w:val="24"/>
        </w:rPr>
        <w:t>министрация</w:t>
      </w:r>
      <w:r w:rsidR="000B0AA4">
        <w:rPr>
          <w:sz w:val="24"/>
          <w:szCs w:val="24"/>
        </w:rPr>
        <w:t xml:space="preserve"> </w:t>
      </w:r>
      <w:r w:rsidR="003E091D" w:rsidRPr="003E091D">
        <w:rPr>
          <w:sz w:val="24"/>
          <w:szCs w:val="24"/>
        </w:rPr>
        <w:t xml:space="preserve">Давыдовского сельсовета                               </w:t>
      </w:r>
      <w:r w:rsidR="003E091D">
        <w:rPr>
          <w:sz w:val="24"/>
          <w:szCs w:val="24"/>
        </w:rPr>
        <w:t xml:space="preserve">                                 </w:t>
      </w:r>
      <w:r w:rsidR="003E091D" w:rsidRPr="003E091D">
        <w:rPr>
          <w:sz w:val="24"/>
          <w:szCs w:val="24"/>
        </w:rPr>
        <w:t xml:space="preserve">   </w:t>
      </w:r>
      <w:r w:rsidR="003E091D">
        <w:rPr>
          <w:sz w:val="24"/>
          <w:szCs w:val="24"/>
        </w:rPr>
        <w:t xml:space="preserve"> </w:t>
      </w:r>
      <w:r w:rsidRPr="003E091D">
        <w:rPr>
          <w:spacing w:val="1"/>
          <w:sz w:val="24"/>
          <w:szCs w:val="24"/>
        </w:rPr>
        <w:t xml:space="preserve"> </w:t>
      </w:r>
      <w:r w:rsidR="003E091D" w:rsidRPr="000B0AA4">
        <w:rPr>
          <w:b/>
          <w:spacing w:val="1"/>
          <w:sz w:val="24"/>
          <w:szCs w:val="24"/>
        </w:rPr>
        <w:t>ПОСТАНОВЛЯЕТ:</w:t>
      </w:r>
    </w:p>
    <w:p w:rsidR="00E50502" w:rsidRPr="003E091D" w:rsidRDefault="00A7207F">
      <w:pPr>
        <w:pStyle w:val="a4"/>
        <w:numPr>
          <w:ilvl w:val="0"/>
          <w:numId w:val="9"/>
        </w:numPr>
        <w:tabs>
          <w:tab w:val="left" w:pos="1230"/>
        </w:tabs>
        <w:spacing w:before="1"/>
        <w:ind w:right="269" w:firstLine="758"/>
        <w:rPr>
          <w:sz w:val="24"/>
          <w:szCs w:val="24"/>
        </w:rPr>
      </w:pPr>
      <w:r w:rsidRPr="003E091D">
        <w:rPr>
          <w:sz w:val="24"/>
          <w:szCs w:val="24"/>
        </w:rPr>
        <w:t xml:space="preserve">Утвердить муниципальную программу </w:t>
      </w:r>
      <w:r w:rsidR="003E091D">
        <w:rPr>
          <w:sz w:val="24"/>
          <w:szCs w:val="24"/>
        </w:rPr>
        <w:t xml:space="preserve">Давыдовского сельсовета </w:t>
      </w:r>
      <w:r w:rsidRPr="003E091D">
        <w:rPr>
          <w:spacing w:val="1"/>
          <w:sz w:val="24"/>
          <w:szCs w:val="24"/>
        </w:rPr>
        <w:t xml:space="preserve"> </w:t>
      </w:r>
      <w:r w:rsidRPr="003E091D">
        <w:rPr>
          <w:sz w:val="24"/>
          <w:szCs w:val="24"/>
        </w:rPr>
        <w:t>«Энергосбережение</w:t>
      </w:r>
      <w:r w:rsidRPr="003E091D">
        <w:rPr>
          <w:spacing w:val="1"/>
          <w:sz w:val="24"/>
          <w:szCs w:val="24"/>
        </w:rPr>
        <w:t xml:space="preserve"> </w:t>
      </w:r>
      <w:r w:rsidRPr="003E091D">
        <w:rPr>
          <w:sz w:val="24"/>
          <w:szCs w:val="24"/>
        </w:rPr>
        <w:t>и</w:t>
      </w:r>
      <w:r w:rsidRPr="003E091D">
        <w:rPr>
          <w:spacing w:val="1"/>
          <w:sz w:val="24"/>
          <w:szCs w:val="24"/>
        </w:rPr>
        <w:t xml:space="preserve"> </w:t>
      </w:r>
      <w:r w:rsidRPr="003E091D">
        <w:rPr>
          <w:sz w:val="24"/>
          <w:szCs w:val="24"/>
        </w:rPr>
        <w:t>повышение</w:t>
      </w:r>
      <w:r w:rsidRPr="003E091D">
        <w:rPr>
          <w:spacing w:val="1"/>
          <w:sz w:val="24"/>
          <w:szCs w:val="24"/>
        </w:rPr>
        <w:t xml:space="preserve"> </w:t>
      </w:r>
      <w:r w:rsidRPr="003E091D">
        <w:rPr>
          <w:sz w:val="24"/>
          <w:szCs w:val="24"/>
        </w:rPr>
        <w:t>энергетической</w:t>
      </w:r>
      <w:r w:rsidRPr="003E091D">
        <w:rPr>
          <w:spacing w:val="1"/>
          <w:sz w:val="24"/>
          <w:szCs w:val="24"/>
        </w:rPr>
        <w:t xml:space="preserve"> </w:t>
      </w:r>
      <w:r w:rsidRPr="003E091D">
        <w:rPr>
          <w:sz w:val="24"/>
          <w:szCs w:val="24"/>
        </w:rPr>
        <w:t>эффективности</w:t>
      </w:r>
      <w:r w:rsidRPr="003E091D">
        <w:rPr>
          <w:spacing w:val="1"/>
          <w:sz w:val="24"/>
          <w:szCs w:val="24"/>
        </w:rPr>
        <w:t xml:space="preserve"> </w:t>
      </w:r>
      <w:r w:rsidRPr="003E091D">
        <w:rPr>
          <w:sz w:val="24"/>
          <w:szCs w:val="24"/>
        </w:rPr>
        <w:t>в</w:t>
      </w:r>
      <w:r w:rsidRPr="003E091D">
        <w:rPr>
          <w:spacing w:val="1"/>
          <w:sz w:val="24"/>
          <w:szCs w:val="24"/>
        </w:rPr>
        <w:t xml:space="preserve"> </w:t>
      </w:r>
      <w:r w:rsidR="003E091D">
        <w:rPr>
          <w:spacing w:val="1"/>
          <w:sz w:val="24"/>
          <w:szCs w:val="24"/>
        </w:rPr>
        <w:t>Давыдовском сельсовете</w:t>
      </w:r>
      <w:r w:rsidRPr="003E091D">
        <w:rPr>
          <w:spacing w:val="-6"/>
          <w:sz w:val="24"/>
          <w:szCs w:val="24"/>
        </w:rPr>
        <w:t xml:space="preserve"> </w:t>
      </w:r>
      <w:r w:rsidRPr="003E091D">
        <w:rPr>
          <w:sz w:val="24"/>
          <w:szCs w:val="24"/>
        </w:rPr>
        <w:t>на</w:t>
      </w:r>
      <w:r w:rsidRPr="003E091D">
        <w:rPr>
          <w:spacing w:val="-6"/>
          <w:sz w:val="24"/>
          <w:szCs w:val="24"/>
        </w:rPr>
        <w:t xml:space="preserve"> </w:t>
      </w:r>
      <w:r w:rsidRPr="003E091D">
        <w:rPr>
          <w:sz w:val="24"/>
          <w:szCs w:val="24"/>
        </w:rPr>
        <w:t>2021-202</w:t>
      </w:r>
      <w:r w:rsidR="004A76B4">
        <w:rPr>
          <w:sz w:val="24"/>
          <w:szCs w:val="24"/>
        </w:rPr>
        <w:t>5</w:t>
      </w:r>
      <w:r w:rsidRPr="003E091D">
        <w:rPr>
          <w:spacing w:val="-7"/>
          <w:sz w:val="24"/>
          <w:szCs w:val="24"/>
        </w:rPr>
        <w:t xml:space="preserve"> </w:t>
      </w:r>
      <w:r w:rsidRPr="003E091D">
        <w:rPr>
          <w:sz w:val="24"/>
          <w:szCs w:val="24"/>
        </w:rPr>
        <w:t>годы».</w:t>
      </w:r>
    </w:p>
    <w:p w:rsidR="006275B6" w:rsidRPr="006275B6" w:rsidRDefault="003E091D" w:rsidP="006275B6">
      <w:pPr>
        <w:shd w:val="clear" w:color="auto" w:fill="FFFFFF"/>
        <w:ind w:firstLine="709"/>
        <w:jc w:val="both"/>
        <w:rPr>
          <w:color w:val="333333"/>
          <w:sz w:val="24"/>
          <w:szCs w:val="24"/>
        </w:rPr>
      </w:pPr>
      <w:r w:rsidRPr="006275B6">
        <w:rPr>
          <w:sz w:val="24"/>
          <w:szCs w:val="24"/>
        </w:rPr>
        <w:t xml:space="preserve"> </w:t>
      </w:r>
      <w:r w:rsidR="006275B6" w:rsidRPr="006275B6">
        <w:rPr>
          <w:sz w:val="24"/>
          <w:szCs w:val="24"/>
        </w:rPr>
        <w:t>2</w:t>
      </w:r>
      <w:r w:rsidR="006275B6" w:rsidRPr="006275B6">
        <w:rPr>
          <w:color w:val="333333"/>
          <w:sz w:val="24"/>
          <w:szCs w:val="24"/>
        </w:rPr>
        <w:t>. Настоящее постановление обнародовать в с. Давыдовка в помещениях Администрации Давыдовского сельсовета, библиотеки,  в д.Патраки в помещении библиотеки, медпункта, в д. Комановка на доске объявлений; в д. Туманова в помещении библиотеки, медпункта, в д. Покровка на доске объявлений.</w:t>
      </w:r>
    </w:p>
    <w:p w:rsidR="006275B6" w:rsidRPr="006275B6" w:rsidRDefault="006275B6" w:rsidP="006275B6">
      <w:pPr>
        <w:shd w:val="clear" w:color="auto" w:fill="FFFFFF"/>
        <w:ind w:firstLine="709"/>
        <w:jc w:val="both"/>
        <w:rPr>
          <w:color w:val="333333"/>
          <w:sz w:val="24"/>
          <w:szCs w:val="24"/>
        </w:rPr>
      </w:pPr>
      <w:r w:rsidRPr="006275B6">
        <w:rPr>
          <w:color w:val="333333"/>
          <w:sz w:val="24"/>
          <w:szCs w:val="24"/>
        </w:rPr>
        <w:t>3. Контроль  за выполнением настоящего постановления оставляю за собой.</w:t>
      </w:r>
    </w:p>
    <w:p w:rsidR="00E50502" w:rsidRPr="003E091D" w:rsidRDefault="00E50502">
      <w:pPr>
        <w:pStyle w:val="a3"/>
        <w:ind w:left="0"/>
        <w:rPr>
          <w:sz w:val="24"/>
          <w:szCs w:val="24"/>
        </w:rPr>
      </w:pPr>
    </w:p>
    <w:p w:rsidR="00E50502" w:rsidRPr="003E091D" w:rsidRDefault="00E50502">
      <w:pPr>
        <w:pStyle w:val="a3"/>
        <w:spacing w:before="1"/>
        <w:ind w:left="0"/>
        <w:rPr>
          <w:sz w:val="24"/>
          <w:szCs w:val="24"/>
        </w:rPr>
      </w:pPr>
    </w:p>
    <w:p w:rsidR="00E50502" w:rsidRPr="006275B6" w:rsidRDefault="00A7207F" w:rsidP="006275B6">
      <w:pPr>
        <w:pStyle w:val="Heading1"/>
        <w:tabs>
          <w:tab w:val="left" w:pos="720"/>
          <w:tab w:val="left" w:pos="1440"/>
          <w:tab w:val="left" w:pos="2160"/>
          <w:tab w:val="left" w:pos="2880"/>
          <w:tab w:val="left" w:pos="3600"/>
          <w:tab w:val="left" w:pos="7335"/>
        </w:tabs>
        <w:spacing w:line="322" w:lineRule="exact"/>
        <w:ind w:left="112"/>
        <w:rPr>
          <w:b w:val="0"/>
          <w:sz w:val="24"/>
          <w:szCs w:val="24"/>
        </w:rPr>
      </w:pPr>
      <w:r w:rsidRPr="006275B6">
        <w:rPr>
          <w:b w:val="0"/>
          <w:sz w:val="24"/>
          <w:szCs w:val="24"/>
        </w:rPr>
        <w:t>Глава</w:t>
      </w:r>
      <w:r w:rsidR="006275B6" w:rsidRPr="006275B6">
        <w:rPr>
          <w:b w:val="0"/>
          <w:sz w:val="24"/>
          <w:szCs w:val="24"/>
        </w:rPr>
        <w:t xml:space="preserve"> Давыдовского сельсовета</w:t>
      </w:r>
      <w:r w:rsidRPr="006275B6">
        <w:rPr>
          <w:b w:val="0"/>
          <w:spacing w:val="-14"/>
          <w:sz w:val="24"/>
          <w:szCs w:val="24"/>
        </w:rPr>
        <w:t xml:space="preserve"> </w:t>
      </w:r>
      <w:r w:rsidR="006275B6" w:rsidRPr="006275B6">
        <w:rPr>
          <w:b w:val="0"/>
          <w:sz w:val="24"/>
          <w:szCs w:val="24"/>
        </w:rPr>
        <w:t xml:space="preserve"> </w:t>
      </w:r>
      <w:r w:rsidRPr="006275B6">
        <w:rPr>
          <w:b w:val="0"/>
          <w:sz w:val="24"/>
          <w:szCs w:val="24"/>
        </w:rPr>
        <w:tab/>
      </w:r>
      <w:r w:rsidR="006275B6" w:rsidRPr="006275B6">
        <w:rPr>
          <w:b w:val="0"/>
          <w:sz w:val="24"/>
          <w:szCs w:val="24"/>
        </w:rPr>
        <w:t xml:space="preserve"> </w:t>
      </w:r>
      <w:r w:rsidR="006275B6">
        <w:rPr>
          <w:b w:val="0"/>
          <w:sz w:val="24"/>
          <w:szCs w:val="24"/>
        </w:rPr>
        <w:tab/>
        <w:t xml:space="preserve">                        В.И.Иванов</w:t>
      </w:r>
    </w:p>
    <w:p w:rsidR="00E50502" w:rsidRDefault="006275B6">
      <w:pPr>
        <w:rPr>
          <w:sz w:val="24"/>
          <w:szCs w:val="24"/>
        </w:rPr>
      </w:pPr>
      <w:r>
        <w:rPr>
          <w:sz w:val="24"/>
          <w:szCs w:val="24"/>
        </w:rPr>
        <w:t xml:space="preserve">                                           </w:t>
      </w: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E44C37" w:rsidRDefault="00E44C37">
      <w:pPr>
        <w:rPr>
          <w:sz w:val="24"/>
          <w:szCs w:val="24"/>
        </w:rPr>
      </w:pPr>
    </w:p>
    <w:p w:rsidR="000B0AA4" w:rsidRDefault="000B0AA4">
      <w:pPr>
        <w:rPr>
          <w:sz w:val="24"/>
          <w:szCs w:val="24"/>
        </w:rPr>
      </w:pPr>
    </w:p>
    <w:p w:rsidR="00E44C37" w:rsidRDefault="00E44C37">
      <w:pPr>
        <w:rPr>
          <w:sz w:val="24"/>
          <w:szCs w:val="24"/>
        </w:rPr>
      </w:pPr>
    </w:p>
    <w:p w:rsidR="000B0AA4" w:rsidRPr="003E091D" w:rsidRDefault="000B0AA4">
      <w:pPr>
        <w:rPr>
          <w:sz w:val="24"/>
          <w:szCs w:val="24"/>
        </w:rPr>
        <w:sectPr w:rsidR="000B0AA4" w:rsidRPr="003E091D">
          <w:pgSz w:w="11910" w:h="16840"/>
          <w:pgMar w:top="820" w:right="580" w:bottom="280" w:left="1020" w:header="720" w:footer="720" w:gutter="0"/>
          <w:cols w:space="720"/>
        </w:sectPr>
      </w:pPr>
    </w:p>
    <w:p w:rsidR="006275B6" w:rsidRPr="009042D0" w:rsidRDefault="006275B6" w:rsidP="000B0AA4">
      <w:pPr>
        <w:shd w:val="clear" w:color="auto" w:fill="FFFFFF"/>
        <w:tabs>
          <w:tab w:val="left" w:pos="7230"/>
        </w:tabs>
        <w:spacing w:line="225" w:lineRule="atLeast"/>
        <w:ind w:left="6946"/>
        <w:outlineLvl w:val="4"/>
      </w:pPr>
      <w:r w:rsidRPr="009042D0">
        <w:lastRenderedPageBreak/>
        <w:t xml:space="preserve">Приложение  к постановлению Администрации </w:t>
      </w:r>
      <w:r>
        <w:t>Давыдовского</w:t>
      </w:r>
      <w:r w:rsidRPr="009042D0">
        <w:t xml:space="preserve"> сельсовета от</w:t>
      </w:r>
      <w:r w:rsidR="000B0AA4">
        <w:t xml:space="preserve"> 17.06</w:t>
      </w:r>
      <w:r>
        <w:t>.2021 г.</w:t>
      </w:r>
      <w:r w:rsidRPr="009042D0">
        <w:t xml:space="preserve"> №</w:t>
      </w:r>
      <w:r w:rsidR="000B0AA4">
        <w:t xml:space="preserve"> 11</w:t>
      </w:r>
      <w:r w:rsidRPr="009042D0">
        <w:t xml:space="preserve"> «Об утверждении </w:t>
      </w:r>
      <w:r>
        <w:t>муниципальной программы «Энергосбережение и повышение энергетической эффективности в Давыдовском сельсовете на 2021-202</w:t>
      </w:r>
      <w:r w:rsidR="001656B2">
        <w:t>5</w:t>
      </w:r>
      <w:r>
        <w:t xml:space="preserve"> годы</w:t>
      </w:r>
      <w:r w:rsidRPr="009042D0">
        <w:t>»</w:t>
      </w:r>
    </w:p>
    <w:p w:rsidR="006275B6" w:rsidRDefault="006275B6">
      <w:pPr>
        <w:pStyle w:val="a3"/>
        <w:spacing w:before="3"/>
        <w:ind w:left="0"/>
        <w:rPr>
          <w:sz w:val="24"/>
          <w:szCs w:val="24"/>
        </w:rPr>
      </w:pPr>
    </w:p>
    <w:p w:rsidR="000B0AA4" w:rsidRPr="003E091D" w:rsidRDefault="000B0AA4">
      <w:pPr>
        <w:pStyle w:val="a3"/>
        <w:spacing w:before="3"/>
        <w:ind w:left="0"/>
        <w:rPr>
          <w:sz w:val="24"/>
          <w:szCs w:val="24"/>
        </w:rPr>
      </w:pPr>
    </w:p>
    <w:p w:rsidR="00E50502" w:rsidRPr="003E091D" w:rsidRDefault="00A7207F">
      <w:pPr>
        <w:pStyle w:val="Heading1"/>
        <w:spacing w:line="322" w:lineRule="exact"/>
        <w:ind w:right="833"/>
        <w:jc w:val="center"/>
        <w:rPr>
          <w:sz w:val="24"/>
          <w:szCs w:val="24"/>
        </w:rPr>
      </w:pPr>
      <w:r w:rsidRPr="003E091D">
        <w:rPr>
          <w:sz w:val="24"/>
          <w:szCs w:val="24"/>
        </w:rPr>
        <w:t>Муниципальная</w:t>
      </w:r>
      <w:r w:rsidRPr="003E091D">
        <w:rPr>
          <w:spacing w:val="-6"/>
          <w:sz w:val="24"/>
          <w:szCs w:val="24"/>
        </w:rPr>
        <w:t xml:space="preserve"> </w:t>
      </w:r>
      <w:r w:rsidRPr="003E091D">
        <w:rPr>
          <w:sz w:val="24"/>
          <w:szCs w:val="24"/>
        </w:rPr>
        <w:t>программа</w:t>
      </w:r>
      <w:r w:rsidRPr="003E091D">
        <w:rPr>
          <w:spacing w:val="-2"/>
          <w:sz w:val="24"/>
          <w:szCs w:val="24"/>
        </w:rPr>
        <w:t xml:space="preserve"> </w:t>
      </w:r>
      <w:r w:rsidR="006275B6">
        <w:rPr>
          <w:spacing w:val="-2"/>
          <w:sz w:val="24"/>
          <w:szCs w:val="24"/>
        </w:rPr>
        <w:t>Давыдовского сельсовета</w:t>
      </w:r>
    </w:p>
    <w:p w:rsidR="00E50502" w:rsidRPr="003E091D" w:rsidRDefault="00A7207F">
      <w:pPr>
        <w:ind w:left="898" w:right="1053"/>
        <w:jc w:val="center"/>
        <w:rPr>
          <w:b/>
          <w:sz w:val="24"/>
          <w:szCs w:val="24"/>
        </w:rPr>
      </w:pPr>
      <w:r w:rsidRPr="003E091D">
        <w:rPr>
          <w:b/>
          <w:sz w:val="24"/>
          <w:szCs w:val="24"/>
        </w:rPr>
        <w:t>«Энергосбережение и повышение энергетической эффективности</w:t>
      </w:r>
      <w:r w:rsidRPr="003E091D">
        <w:rPr>
          <w:b/>
          <w:spacing w:val="-67"/>
          <w:sz w:val="24"/>
          <w:szCs w:val="24"/>
        </w:rPr>
        <w:t xml:space="preserve"> </w:t>
      </w:r>
      <w:r w:rsidR="006275B6">
        <w:rPr>
          <w:b/>
          <w:spacing w:val="-67"/>
          <w:sz w:val="24"/>
          <w:szCs w:val="24"/>
        </w:rPr>
        <w:t xml:space="preserve">   </w:t>
      </w:r>
      <w:r w:rsidRPr="003E091D">
        <w:rPr>
          <w:b/>
          <w:spacing w:val="-3"/>
          <w:sz w:val="24"/>
          <w:szCs w:val="24"/>
        </w:rPr>
        <w:t xml:space="preserve"> </w:t>
      </w:r>
      <w:r w:rsidR="006275B6">
        <w:rPr>
          <w:b/>
          <w:spacing w:val="-3"/>
          <w:sz w:val="24"/>
          <w:szCs w:val="24"/>
        </w:rPr>
        <w:t xml:space="preserve"> в Давыдовском сельсовете </w:t>
      </w:r>
      <w:r w:rsidRPr="003E091D">
        <w:rPr>
          <w:b/>
          <w:sz w:val="24"/>
          <w:szCs w:val="24"/>
        </w:rPr>
        <w:t>на</w:t>
      </w:r>
      <w:r w:rsidRPr="003E091D">
        <w:rPr>
          <w:b/>
          <w:spacing w:val="-1"/>
          <w:sz w:val="24"/>
          <w:szCs w:val="24"/>
        </w:rPr>
        <w:t xml:space="preserve"> </w:t>
      </w:r>
      <w:r w:rsidRPr="003E091D">
        <w:rPr>
          <w:b/>
          <w:sz w:val="24"/>
          <w:szCs w:val="24"/>
        </w:rPr>
        <w:t>2021-202</w:t>
      </w:r>
      <w:r w:rsidR="00DA6AD1">
        <w:rPr>
          <w:b/>
          <w:sz w:val="24"/>
          <w:szCs w:val="24"/>
        </w:rPr>
        <w:t>5</w:t>
      </w:r>
      <w:r w:rsidRPr="003E091D">
        <w:rPr>
          <w:b/>
          <w:spacing w:val="-1"/>
          <w:sz w:val="24"/>
          <w:szCs w:val="24"/>
        </w:rPr>
        <w:t xml:space="preserve"> </w:t>
      </w:r>
      <w:r w:rsidRPr="003E091D">
        <w:rPr>
          <w:b/>
          <w:sz w:val="24"/>
          <w:szCs w:val="24"/>
        </w:rPr>
        <w:t>годы»</w:t>
      </w:r>
    </w:p>
    <w:p w:rsidR="00E50502" w:rsidRPr="003E091D" w:rsidRDefault="00DA6AD1" w:rsidP="00DA6AD1">
      <w:pPr>
        <w:pStyle w:val="Heading1"/>
        <w:tabs>
          <w:tab w:val="left" w:pos="3029"/>
          <w:tab w:val="left" w:pos="3030"/>
        </w:tabs>
        <w:ind w:left="1560"/>
        <w:rPr>
          <w:sz w:val="24"/>
          <w:szCs w:val="24"/>
        </w:rPr>
      </w:pPr>
      <w:r>
        <w:rPr>
          <w:sz w:val="24"/>
          <w:szCs w:val="24"/>
        </w:rPr>
        <w:t xml:space="preserve">                 1. </w:t>
      </w:r>
      <w:r w:rsidR="00A7207F" w:rsidRPr="003E091D">
        <w:rPr>
          <w:sz w:val="24"/>
          <w:szCs w:val="24"/>
        </w:rPr>
        <w:t>Паспорт</w:t>
      </w:r>
      <w:r w:rsidR="00A7207F" w:rsidRPr="003E091D">
        <w:rPr>
          <w:spacing w:val="-6"/>
          <w:sz w:val="24"/>
          <w:szCs w:val="24"/>
        </w:rPr>
        <w:t xml:space="preserve"> </w:t>
      </w:r>
      <w:r w:rsidR="00A7207F" w:rsidRPr="003E091D">
        <w:rPr>
          <w:sz w:val="24"/>
          <w:szCs w:val="24"/>
        </w:rPr>
        <w:t>муниципальной</w:t>
      </w:r>
      <w:r w:rsidR="00A7207F" w:rsidRPr="003E091D">
        <w:rPr>
          <w:spacing w:val="-4"/>
          <w:sz w:val="24"/>
          <w:szCs w:val="24"/>
        </w:rPr>
        <w:t xml:space="preserve"> </w:t>
      </w:r>
      <w:r w:rsidR="00A7207F" w:rsidRPr="003E091D">
        <w:rPr>
          <w:sz w:val="24"/>
          <w:szCs w:val="24"/>
        </w:rPr>
        <w:t>Программы</w:t>
      </w:r>
    </w:p>
    <w:p w:rsidR="00E50502" w:rsidRPr="003E091D" w:rsidRDefault="00E50502">
      <w:pPr>
        <w:pStyle w:val="a3"/>
        <w:spacing w:before="2"/>
        <w:ind w:left="0"/>
        <w:rPr>
          <w:b/>
          <w:sz w:val="24"/>
          <w:szCs w:val="24"/>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5"/>
        <w:gridCol w:w="7062"/>
      </w:tblGrid>
      <w:tr w:rsidR="00E50502" w:rsidRPr="003E091D" w:rsidTr="00DA6AD1">
        <w:trPr>
          <w:trHeight w:val="1285"/>
        </w:trPr>
        <w:tc>
          <w:tcPr>
            <w:tcW w:w="2865" w:type="dxa"/>
          </w:tcPr>
          <w:p w:rsidR="00E50502" w:rsidRPr="003E091D" w:rsidRDefault="00A7207F">
            <w:pPr>
              <w:pStyle w:val="TableParagraph"/>
              <w:ind w:left="110" w:right="171"/>
              <w:rPr>
                <w:sz w:val="24"/>
                <w:szCs w:val="24"/>
              </w:rPr>
            </w:pPr>
            <w:r w:rsidRPr="003E091D">
              <w:rPr>
                <w:sz w:val="24"/>
                <w:szCs w:val="24"/>
              </w:rPr>
              <w:t>Наименование</w:t>
            </w:r>
            <w:r w:rsidRPr="003E091D">
              <w:rPr>
                <w:spacing w:val="1"/>
                <w:sz w:val="24"/>
                <w:szCs w:val="24"/>
              </w:rPr>
              <w:t xml:space="preserve"> </w:t>
            </w:r>
            <w:r w:rsidRPr="003E091D">
              <w:rPr>
                <w:sz w:val="24"/>
                <w:szCs w:val="24"/>
              </w:rPr>
              <w:t>Программы и срок ее</w:t>
            </w:r>
            <w:r w:rsidRPr="003E091D">
              <w:rPr>
                <w:spacing w:val="-68"/>
                <w:sz w:val="24"/>
                <w:szCs w:val="24"/>
              </w:rPr>
              <w:t xml:space="preserve"> </w:t>
            </w:r>
            <w:r w:rsidRPr="003E091D">
              <w:rPr>
                <w:sz w:val="24"/>
                <w:szCs w:val="24"/>
              </w:rPr>
              <w:t>реализации</w:t>
            </w:r>
          </w:p>
        </w:tc>
        <w:tc>
          <w:tcPr>
            <w:tcW w:w="7062" w:type="dxa"/>
          </w:tcPr>
          <w:p w:rsidR="00E50502" w:rsidRPr="003E091D" w:rsidRDefault="00A7207F" w:rsidP="00DA6AD1">
            <w:pPr>
              <w:pStyle w:val="TableParagraph"/>
              <w:ind w:left="110" w:right="247"/>
              <w:rPr>
                <w:sz w:val="24"/>
                <w:szCs w:val="24"/>
              </w:rPr>
            </w:pPr>
            <w:r w:rsidRPr="003E091D">
              <w:rPr>
                <w:sz w:val="24"/>
                <w:szCs w:val="24"/>
              </w:rPr>
              <w:t>«Энергосбережение и повышение энергетической</w:t>
            </w:r>
            <w:r w:rsidRPr="003E091D">
              <w:rPr>
                <w:spacing w:val="1"/>
                <w:sz w:val="24"/>
                <w:szCs w:val="24"/>
              </w:rPr>
              <w:t xml:space="preserve"> </w:t>
            </w:r>
            <w:r w:rsidRPr="003E091D">
              <w:rPr>
                <w:sz w:val="24"/>
                <w:szCs w:val="24"/>
              </w:rPr>
              <w:t>эффективности</w:t>
            </w:r>
            <w:r w:rsidR="004A76B4">
              <w:rPr>
                <w:sz w:val="24"/>
                <w:szCs w:val="24"/>
              </w:rPr>
              <w:t xml:space="preserve"> на территории </w:t>
            </w:r>
            <w:r w:rsidRPr="003E091D">
              <w:rPr>
                <w:sz w:val="24"/>
                <w:szCs w:val="24"/>
              </w:rPr>
              <w:t xml:space="preserve"> </w:t>
            </w:r>
            <w:r w:rsidR="006275B6">
              <w:rPr>
                <w:sz w:val="24"/>
                <w:szCs w:val="24"/>
              </w:rPr>
              <w:t>Давыдовско</w:t>
            </w:r>
            <w:r w:rsidR="004A76B4">
              <w:rPr>
                <w:sz w:val="24"/>
                <w:szCs w:val="24"/>
              </w:rPr>
              <w:t>го</w:t>
            </w:r>
            <w:r w:rsidR="006275B6">
              <w:rPr>
                <w:sz w:val="24"/>
                <w:szCs w:val="24"/>
              </w:rPr>
              <w:t xml:space="preserve"> сельсовет</w:t>
            </w:r>
            <w:r w:rsidR="004A76B4">
              <w:rPr>
                <w:sz w:val="24"/>
                <w:szCs w:val="24"/>
              </w:rPr>
              <w:t>а</w:t>
            </w:r>
            <w:r w:rsidR="006275B6">
              <w:rPr>
                <w:sz w:val="24"/>
                <w:szCs w:val="24"/>
              </w:rPr>
              <w:t xml:space="preserve"> </w:t>
            </w:r>
            <w:r w:rsidRPr="003E091D">
              <w:rPr>
                <w:spacing w:val="-67"/>
                <w:sz w:val="24"/>
                <w:szCs w:val="24"/>
              </w:rPr>
              <w:t xml:space="preserve"> </w:t>
            </w:r>
            <w:r w:rsidRPr="003E091D">
              <w:rPr>
                <w:sz w:val="24"/>
                <w:szCs w:val="24"/>
              </w:rPr>
              <w:t>на</w:t>
            </w:r>
            <w:r w:rsidRPr="003E091D">
              <w:rPr>
                <w:spacing w:val="-1"/>
                <w:sz w:val="24"/>
                <w:szCs w:val="24"/>
              </w:rPr>
              <w:t xml:space="preserve"> </w:t>
            </w:r>
            <w:r w:rsidRPr="003E091D">
              <w:rPr>
                <w:sz w:val="24"/>
                <w:szCs w:val="24"/>
              </w:rPr>
              <w:t>2021-202</w:t>
            </w:r>
            <w:r w:rsidR="00DA6AD1">
              <w:rPr>
                <w:sz w:val="24"/>
                <w:szCs w:val="24"/>
              </w:rPr>
              <w:t>5</w:t>
            </w:r>
            <w:r w:rsidRPr="003E091D">
              <w:rPr>
                <w:sz w:val="24"/>
                <w:szCs w:val="24"/>
              </w:rPr>
              <w:t xml:space="preserve"> годы»</w:t>
            </w:r>
            <w:r w:rsidR="004A76B4">
              <w:rPr>
                <w:sz w:val="24"/>
                <w:szCs w:val="24"/>
              </w:rPr>
              <w:t xml:space="preserve"> (далее – Программа) </w:t>
            </w:r>
          </w:p>
        </w:tc>
      </w:tr>
      <w:tr w:rsidR="00E50502" w:rsidRPr="003E091D" w:rsidTr="00DA6AD1">
        <w:trPr>
          <w:trHeight w:val="645"/>
        </w:trPr>
        <w:tc>
          <w:tcPr>
            <w:tcW w:w="2865" w:type="dxa"/>
          </w:tcPr>
          <w:p w:rsidR="00E50502" w:rsidRPr="003E091D" w:rsidRDefault="004A76B4">
            <w:pPr>
              <w:pStyle w:val="TableParagraph"/>
              <w:spacing w:line="322" w:lineRule="exact"/>
              <w:ind w:left="110" w:right="1128"/>
              <w:rPr>
                <w:sz w:val="24"/>
                <w:szCs w:val="24"/>
              </w:rPr>
            </w:pPr>
            <w:r>
              <w:rPr>
                <w:sz w:val="24"/>
                <w:szCs w:val="24"/>
              </w:rPr>
              <w:t xml:space="preserve"> Основания для разработки программы</w:t>
            </w:r>
          </w:p>
        </w:tc>
        <w:tc>
          <w:tcPr>
            <w:tcW w:w="7062" w:type="dxa"/>
          </w:tcPr>
          <w:p w:rsidR="004A76B4" w:rsidRPr="004A76B4" w:rsidRDefault="004A76B4" w:rsidP="004A76B4">
            <w:pPr>
              <w:pStyle w:val="ConsPlusCell"/>
              <w:snapToGrid w:val="0"/>
              <w:ind w:firstLine="378"/>
              <w:jc w:val="both"/>
              <w:rPr>
                <w:rFonts w:ascii="Times New Roman" w:hAnsi="Times New Roman" w:cs="Times New Roman"/>
                <w:sz w:val="24"/>
                <w:szCs w:val="24"/>
              </w:rPr>
            </w:pPr>
            <w:r w:rsidRPr="004A76B4">
              <w:rPr>
                <w:sz w:val="24"/>
                <w:szCs w:val="24"/>
              </w:rPr>
              <w:t xml:space="preserve"> </w:t>
            </w:r>
            <w:r w:rsidRPr="004A76B4">
              <w:rPr>
                <w:rFonts w:ascii="Times New Roman" w:hAnsi="Times New Roman" w:cs="Times New Roman"/>
                <w:sz w:val="24"/>
                <w:szCs w:val="24"/>
              </w:rPr>
              <w:t>Федеральный закон «Об общих принципах организации местного самоуправления» от 06.10.2003 № 131-ФЗ;</w:t>
            </w:r>
          </w:p>
          <w:p w:rsidR="004A76B4" w:rsidRPr="004A76B4" w:rsidRDefault="004A76B4" w:rsidP="004A76B4">
            <w:pPr>
              <w:pStyle w:val="ConsPlusCell"/>
              <w:snapToGrid w:val="0"/>
              <w:ind w:firstLine="378"/>
              <w:jc w:val="both"/>
              <w:rPr>
                <w:rFonts w:ascii="Times New Roman" w:hAnsi="Times New Roman" w:cs="Times New Roman"/>
                <w:sz w:val="24"/>
                <w:szCs w:val="24"/>
              </w:rPr>
            </w:pPr>
            <w:r w:rsidRPr="004A76B4">
              <w:rPr>
                <w:rFonts w:ascii="Times New Roman" w:hAnsi="Times New Roman" w:cs="Times New Roman"/>
                <w:sz w:val="24"/>
                <w:szCs w:val="24"/>
              </w:rPr>
              <w:t>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4A76B4" w:rsidRPr="004A76B4" w:rsidRDefault="004A76B4" w:rsidP="004A76B4">
            <w:pPr>
              <w:pStyle w:val="ConsPlusCell"/>
              <w:snapToGrid w:val="0"/>
              <w:ind w:firstLine="378"/>
              <w:jc w:val="both"/>
              <w:rPr>
                <w:rFonts w:ascii="Times New Roman" w:hAnsi="Times New Roman" w:cs="Times New Roman"/>
                <w:sz w:val="24"/>
                <w:szCs w:val="24"/>
              </w:rPr>
            </w:pPr>
            <w:r w:rsidRPr="004A76B4">
              <w:rPr>
                <w:rFonts w:ascii="Times New Roman" w:hAnsi="Times New Roman" w:cs="Times New Roman"/>
                <w:sz w:val="24"/>
                <w:szCs w:val="24"/>
              </w:rPr>
              <w:t>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E50502" w:rsidRPr="003E091D" w:rsidRDefault="004A76B4" w:rsidP="004A76B4">
            <w:pPr>
              <w:pStyle w:val="TableParagraph"/>
              <w:spacing w:before="3"/>
              <w:ind w:left="110"/>
              <w:rPr>
                <w:sz w:val="24"/>
                <w:szCs w:val="24"/>
              </w:rPr>
            </w:pPr>
            <w:r w:rsidRPr="004A76B4">
              <w:rPr>
                <w:sz w:val="24"/>
                <w:szCs w:val="24"/>
              </w:rPr>
              <w:t>Бюджетный кодекс Российской Федерации.</w:t>
            </w:r>
          </w:p>
        </w:tc>
      </w:tr>
      <w:tr w:rsidR="00E50502" w:rsidRPr="003E091D" w:rsidTr="00DA6AD1">
        <w:trPr>
          <w:trHeight w:val="642"/>
        </w:trPr>
        <w:tc>
          <w:tcPr>
            <w:tcW w:w="2865" w:type="dxa"/>
          </w:tcPr>
          <w:p w:rsidR="00E50502" w:rsidRPr="003E091D" w:rsidRDefault="004A76B4">
            <w:pPr>
              <w:pStyle w:val="TableParagraph"/>
              <w:ind w:left="110"/>
              <w:rPr>
                <w:sz w:val="24"/>
                <w:szCs w:val="24"/>
              </w:rPr>
            </w:pPr>
            <w:r>
              <w:rPr>
                <w:sz w:val="24"/>
                <w:szCs w:val="24"/>
              </w:rPr>
              <w:t xml:space="preserve"> Основной разработчик программы:</w:t>
            </w:r>
          </w:p>
        </w:tc>
        <w:tc>
          <w:tcPr>
            <w:tcW w:w="7062" w:type="dxa"/>
          </w:tcPr>
          <w:p w:rsidR="00E50502" w:rsidRPr="003E091D" w:rsidRDefault="004A76B4">
            <w:pPr>
              <w:pStyle w:val="TableParagraph"/>
              <w:spacing w:line="322" w:lineRule="exact"/>
              <w:ind w:left="110" w:right="1792"/>
              <w:rPr>
                <w:sz w:val="24"/>
                <w:szCs w:val="24"/>
              </w:rPr>
            </w:pPr>
            <w:r>
              <w:rPr>
                <w:sz w:val="24"/>
                <w:szCs w:val="24"/>
              </w:rPr>
              <w:t xml:space="preserve"> Администрация Давыдовского сельсовета</w:t>
            </w:r>
          </w:p>
        </w:tc>
      </w:tr>
      <w:tr w:rsidR="00E50502" w:rsidRPr="003E091D" w:rsidTr="00DA6AD1">
        <w:trPr>
          <w:trHeight w:val="965"/>
        </w:trPr>
        <w:tc>
          <w:tcPr>
            <w:tcW w:w="2865" w:type="dxa"/>
          </w:tcPr>
          <w:p w:rsidR="00E50502" w:rsidRPr="003E091D" w:rsidRDefault="004A76B4" w:rsidP="004A76B4">
            <w:pPr>
              <w:pStyle w:val="TableParagraph"/>
              <w:spacing w:line="322" w:lineRule="exact"/>
              <w:ind w:left="110" w:right="792"/>
              <w:rPr>
                <w:sz w:val="24"/>
                <w:szCs w:val="24"/>
              </w:rPr>
            </w:pPr>
            <w:r>
              <w:rPr>
                <w:sz w:val="24"/>
                <w:szCs w:val="24"/>
              </w:rPr>
              <w:t xml:space="preserve">  Ответственные исполнители программы (соисполнители)</w:t>
            </w:r>
          </w:p>
        </w:tc>
        <w:tc>
          <w:tcPr>
            <w:tcW w:w="7062" w:type="dxa"/>
          </w:tcPr>
          <w:p w:rsidR="00E50502" w:rsidRPr="003E091D" w:rsidRDefault="004A76B4" w:rsidP="004A76B4">
            <w:pPr>
              <w:pStyle w:val="TableParagraph"/>
              <w:spacing w:before="1"/>
              <w:ind w:left="110" w:right="190"/>
              <w:rPr>
                <w:sz w:val="24"/>
                <w:szCs w:val="24"/>
              </w:rPr>
            </w:pPr>
            <w:r w:rsidRPr="00A0790B">
              <w:rPr>
                <w:bCs/>
              </w:rPr>
              <w:t xml:space="preserve">организации и предприятия, осуществляющие свою деятельность на территории </w:t>
            </w:r>
            <w:r>
              <w:rPr>
                <w:bCs/>
              </w:rPr>
              <w:t xml:space="preserve">Давыдовского </w:t>
            </w:r>
            <w:r w:rsidRPr="00A0790B">
              <w:rPr>
                <w:bCs/>
              </w:rPr>
              <w:t xml:space="preserve">  сельсовета (по согласованию), </w:t>
            </w:r>
            <w:r>
              <w:rPr>
                <w:bCs/>
              </w:rPr>
              <w:t>Давыдовская</w:t>
            </w:r>
            <w:r w:rsidRPr="00A0790B">
              <w:rPr>
                <w:bCs/>
              </w:rPr>
              <w:t xml:space="preserve"> сельская Дума (по согласованию)</w:t>
            </w:r>
            <w:r>
              <w:rPr>
                <w:sz w:val="24"/>
                <w:szCs w:val="24"/>
              </w:rPr>
              <w:t xml:space="preserve"> </w:t>
            </w:r>
          </w:p>
        </w:tc>
      </w:tr>
      <w:tr w:rsidR="00E50502" w:rsidRPr="003E091D" w:rsidTr="00DA6AD1">
        <w:trPr>
          <w:trHeight w:val="966"/>
        </w:trPr>
        <w:tc>
          <w:tcPr>
            <w:tcW w:w="2865" w:type="dxa"/>
          </w:tcPr>
          <w:p w:rsidR="00E50502" w:rsidRPr="003E091D" w:rsidRDefault="004A76B4" w:rsidP="004A76B4">
            <w:pPr>
              <w:pStyle w:val="TableParagraph"/>
              <w:spacing w:line="322" w:lineRule="exact"/>
              <w:ind w:left="110" w:right="1060"/>
              <w:rPr>
                <w:sz w:val="24"/>
                <w:szCs w:val="24"/>
              </w:rPr>
            </w:pPr>
            <w:r>
              <w:rPr>
                <w:sz w:val="24"/>
                <w:szCs w:val="24"/>
              </w:rPr>
              <w:t xml:space="preserve"> Цель </w:t>
            </w:r>
            <w:r w:rsidRPr="003E091D">
              <w:rPr>
                <w:spacing w:val="-67"/>
                <w:sz w:val="24"/>
                <w:szCs w:val="24"/>
              </w:rPr>
              <w:t xml:space="preserve"> </w:t>
            </w:r>
            <w:r>
              <w:rPr>
                <w:spacing w:val="-67"/>
                <w:sz w:val="24"/>
                <w:szCs w:val="24"/>
              </w:rPr>
              <w:t>п</w:t>
            </w:r>
            <w:r w:rsidRPr="003E091D">
              <w:rPr>
                <w:sz w:val="24"/>
                <w:szCs w:val="24"/>
              </w:rPr>
              <w:t>рограммы</w:t>
            </w:r>
          </w:p>
        </w:tc>
        <w:tc>
          <w:tcPr>
            <w:tcW w:w="7062" w:type="dxa"/>
          </w:tcPr>
          <w:p w:rsidR="00DA6AD1" w:rsidRPr="00A0790B" w:rsidRDefault="004A76B4" w:rsidP="00DA6AD1">
            <w:r w:rsidRPr="004A76B4">
              <w:rPr>
                <w:sz w:val="24"/>
                <w:szCs w:val="24"/>
              </w:rPr>
              <w:t xml:space="preserve"> </w:t>
            </w:r>
            <w:r w:rsidR="00DA6AD1" w:rsidRPr="00A0790B">
              <w:t>1)  Повышение заинтересованности в энергосбережении;</w:t>
            </w:r>
          </w:p>
          <w:p w:rsidR="00DA6AD1" w:rsidRPr="00A0790B" w:rsidRDefault="00DA6AD1" w:rsidP="00DA6AD1">
            <w:r w:rsidRPr="00A0790B">
              <w:t xml:space="preserve">2)  снижение расходов бюджета </w:t>
            </w:r>
            <w:r>
              <w:t xml:space="preserve"> Давыдовского</w:t>
            </w:r>
            <w:r w:rsidRPr="00A0790B">
              <w:t xml:space="preserve"> сельсовета на</w:t>
            </w:r>
          </w:p>
          <w:p w:rsidR="00E50502" w:rsidRDefault="00DA6AD1" w:rsidP="00DA6AD1">
            <w:pPr>
              <w:rPr>
                <w:sz w:val="24"/>
                <w:szCs w:val="24"/>
              </w:rPr>
            </w:pPr>
            <w:r w:rsidRPr="00A0790B">
              <w:t>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4A76B4" w:rsidRPr="004A76B4" w:rsidRDefault="004A76B4" w:rsidP="004A76B4">
            <w:pPr>
              <w:pStyle w:val="TableParagraph"/>
              <w:ind w:left="110" w:right="190"/>
              <w:rPr>
                <w:sz w:val="24"/>
                <w:szCs w:val="24"/>
              </w:rPr>
            </w:pPr>
          </w:p>
        </w:tc>
      </w:tr>
      <w:tr w:rsidR="00DA6AD1" w:rsidRPr="003E091D" w:rsidTr="00DA6AD1">
        <w:trPr>
          <w:trHeight w:val="1298"/>
        </w:trPr>
        <w:tc>
          <w:tcPr>
            <w:tcW w:w="2865" w:type="dxa"/>
            <w:tcBorders>
              <w:left w:val="single" w:sz="4" w:space="0" w:color="auto"/>
              <w:right w:val="single" w:sz="4" w:space="0" w:color="auto"/>
            </w:tcBorders>
          </w:tcPr>
          <w:p w:rsidR="00DA6AD1" w:rsidRPr="004A76B4" w:rsidRDefault="00DA6AD1" w:rsidP="004A76B4">
            <w:pPr>
              <w:adjustRightInd w:val="0"/>
              <w:rPr>
                <w:sz w:val="24"/>
                <w:szCs w:val="24"/>
              </w:rPr>
            </w:pPr>
            <w:r w:rsidRPr="004A76B4">
              <w:rPr>
                <w:sz w:val="24"/>
                <w:szCs w:val="24"/>
              </w:rPr>
              <w:t>Задачи программы</w:t>
            </w:r>
          </w:p>
          <w:p w:rsidR="00DA6AD1" w:rsidRPr="004A76B4" w:rsidRDefault="00DA6AD1" w:rsidP="00DA6AD1">
            <w:pPr>
              <w:rPr>
                <w:sz w:val="24"/>
                <w:szCs w:val="24"/>
              </w:rPr>
            </w:pPr>
            <w:r>
              <w:rPr>
                <w:sz w:val="24"/>
                <w:szCs w:val="24"/>
              </w:rPr>
              <w:t xml:space="preserve"> </w:t>
            </w:r>
            <w:r>
              <w:t xml:space="preserve">  </w:t>
            </w:r>
          </w:p>
        </w:tc>
        <w:tc>
          <w:tcPr>
            <w:tcW w:w="7062" w:type="dxa"/>
            <w:tcBorders>
              <w:left w:val="single" w:sz="4" w:space="0" w:color="auto"/>
            </w:tcBorders>
          </w:tcPr>
          <w:p w:rsidR="00DA6AD1" w:rsidRPr="00A0790B" w:rsidRDefault="00DA6AD1" w:rsidP="00DA6AD1">
            <w:r w:rsidRPr="00A0790B">
              <w:t>- реализация организационно - правовых мероприятий по энергосбережению и повышению энергетической эффективности;</w:t>
            </w:r>
          </w:p>
          <w:p w:rsidR="00DA6AD1" w:rsidRPr="00A0790B" w:rsidRDefault="00DA6AD1" w:rsidP="00DA6AD1">
            <w:r w:rsidRPr="00A0790B">
              <w:t>- оснащение приборами учета используемых энергетических ресурсов;</w:t>
            </w:r>
          </w:p>
          <w:p w:rsidR="00DA6AD1" w:rsidRPr="00A0790B" w:rsidRDefault="00DA6AD1" w:rsidP="00DA6AD1">
            <w:r w:rsidRPr="00A0790B">
              <w:t xml:space="preserve">- повышение эффективности системы теплоснабжения; </w:t>
            </w:r>
          </w:p>
          <w:p w:rsidR="00DA6AD1" w:rsidRPr="00A0790B" w:rsidRDefault="00DA6AD1" w:rsidP="00DA6AD1">
            <w:r w:rsidRPr="00A0790B">
              <w:t>- повышение эффективности системы электроснабжения;</w:t>
            </w:r>
          </w:p>
          <w:p w:rsidR="00DA6AD1" w:rsidRPr="00A0790B" w:rsidRDefault="00DA6AD1" w:rsidP="00DA6AD1">
            <w:r w:rsidRPr="00A0790B">
              <w:t>- уменьшение потребления энергии и связанных с этим затрат по муниципальным контрактам;</w:t>
            </w:r>
          </w:p>
          <w:p w:rsidR="00DA6AD1" w:rsidRPr="00A0790B" w:rsidRDefault="00DA6AD1" w:rsidP="00DA6AD1">
            <w:r w:rsidRPr="00A0790B">
              <w:t>- обеспечение учета всего объема потребляемых энергетических ресурсов;</w:t>
            </w:r>
          </w:p>
          <w:p w:rsidR="00DA6AD1" w:rsidRPr="004A76B4" w:rsidRDefault="00DA6AD1" w:rsidP="00DA6AD1">
            <w:pPr>
              <w:adjustRightInd w:val="0"/>
              <w:ind w:firstLine="378"/>
              <w:jc w:val="both"/>
              <w:rPr>
                <w:sz w:val="24"/>
                <w:szCs w:val="24"/>
              </w:rPr>
            </w:pPr>
            <w:r w:rsidRPr="00A0790B">
              <w:t>Применение энергосберегающих технологий  при модернизации</w:t>
            </w:r>
          </w:p>
        </w:tc>
      </w:tr>
      <w:tr w:rsidR="00DA6AD1" w:rsidRPr="003E091D" w:rsidTr="00DA6AD1">
        <w:trPr>
          <w:trHeight w:val="972"/>
        </w:trPr>
        <w:tc>
          <w:tcPr>
            <w:tcW w:w="2865" w:type="dxa"/>
            <w:vMerge w:val="restart"/>
            <w:tcBorders>
              <w:left w:val="single" w:sz="4" w:space="0" w:color="auto"/>
              <w:right w:val="single" w:sz="4" w:space="0" w:color="auto"/>
            </w:tcBorders>
          </w:tcPr>
          <w:p w:rsidR="00DA6AD1" w:rsidRPr="00A0790B" w:rsidRDefault="00DA6AD1" w:rsidP="00D31964">
            <w:r>
              <w:t xml:space="preserve"> </w:t>
            </w:r>
            <w:r w:rsidRPr="00A0790B">
              <w:t>Сроки реализации</w:t>
            </w:r>
          </w:p>
        </w:tc>
        <w:tc>
          <w:tcPr>
            <w:tcW w:w="7062" w:type="dxa"/>
            <w:tcBorders>
              <w:left w:val="single" w:sz="4" w:space="0" w:color="auto"/>
              <w:bottom w:val="nil"/>
            </w:tcBorders>
          </w:tcPr>
          <w:p w:rsidR="00DA6AD1" w:rsidRPr="00A0790B" w:rsidRDefault="00DA6AD1" w:rsidP="00D31964">
            <w:r>
              <w:t>2021-2025</w:t>
            </w:r>
            <w:r w:rsidRPr="00A0790B">
              <w:t xml:space="preserve"> годы</w:t>
            </w:r>
          </w:p>
        </w:tc>
      </w:tr>
      <w:tr w:rsidR="00DA6AD1" w:rsidRPr="003E091D" w:rsidTr="00130EE2">
        <w:trPr>
          <w:trHeight w:val="70"/>
        </w:trPr>
        <w:tc>
          <w:tcPr>
            <w:tcW w:w="2865" w:type="dxa"/>
            <w:vMerge/>
            <w:tcBorders>
              <w:left w:val="single" w:sz="4" w:space="0" w:color="auto"/>
              <w:right w:val="single" w:sz="4" w:space="0" w:color="auto"/>
            </w:tcBorders>
          </w:tcPr>
          <w:p w:rsidR="00DA6AD1" w:rsidRPr="003E091D" w:rsidRDefault="00DA6AD1">
            <w:pPr>
              <w:rPr>
                <w:sz w:val="24"/>
                <w:szCs w:val="24"/>
              </w:rPr>
            </w:pPr>
          </w:p>
        </w:tc>
        <w:tc>
          <w:tcPr>
            <w:tcW w:w="7062" w:type="dxa"/>
            <w:tcBorders>
              <w:top w:val="nil"/>
              <w:left w:val="single" w:sz="4" w:space="0" w:color="auto"/>
              <w:bottom w:val="single" w:sz="4" w:space="0" w:color="auto"/>
            </w:tcBorders>
          </w:tcPr>
          <w:p w:rsidR="00DA6AD1" w:rsidRPr="003E091D" w:rsidRDefault="00DA6AD1">
            <w:pPr>
              <w:pStyle w:val="TableParagraph"/>
              <w:spacing w:line="302" w:lineRule="exact"/>
              <w:ind w:left="110"/>
              <w:rPr>
                <w:sz w:val="24"/>
                <w:szCs w:val="24"/>
              </w:rPr>
            </w:pPr>
            <w:r>
              <w:rPr>
                <w:sz w:val="24"/>
                <w:szCs w:val="24"/>
              </w:rPr>
              <w:t xml:space="preserve"> </w:t>
            </w:r>
          </w:p>
        </w:tc>
      </w:tr>
      <w:tr w:rsidR="00DA6AD1" w:rsidRPr="003E091D" w:rsidTr="00130EE2">
        <w:trPr>
          <w:trHeight w:val="70"/>
        </w:trPr>
        <w:tc>
          <w:tcPr>
            <w:tcW w:w="2865" w:type="dxa"/>
            <w:vMerge/>
            <w:tcBorders>
              <w:top w:val="nil"/>
              <w:left w:val="single" w:sz="4" w:space="0" w:color="auto"/>
              <w:right w:val="nil"/>
            </w:tcBorders>
          </w:tcPr>
          <w:p w:rsidR="00DA6AD1" w:rsidRPr="003E091D" w:rsidRDefault="00DA6AD1">
            <w:pPr>
              <w:rPr>
                <w:sz w:val="24"/>
                <w:szCs w:val="24"/>
              </w:rPr>
            </w:pPr>
          </w:p>
        </w:tc>
        <w:tc>
          <w:tcPr>
            <w:tcW w:w="7062" w:type="dxa"/>
            <w:tcBorders>
              <w:top w:val="nil"/>
              <w:left w:val="nil"/>
              <w:right w:val="nil"/>
            </w:tcBorders>
          </w:tcPr>
          <w:p w:rsidR="00DA6AD1" w:rsidRPr="003E091D" w:rsidRDefault="00DA6AD1">
            <w:pPr>
              <w:pStyle w:val="TableParagraph"/>
              <w:spacing w:line="301" w:lineRule="exact"/>
              <w:ind w:left="110"/>
              <w:rPr>
                <w:sz w:val="24"/>
                <w:szCs w:val="24"/>
              </w:rPr>
            </w:pPr>
            <w:r>
              <w:rPr>
                <w:sz w:val="24"/>
                <w:szCs w:val="24"/>
              </w:rPr>
              <w:t xml:space="preserve"> </w:t>
            </w:r>
          </w:p>
        </w:tc>
      </w:tr>
      <w:tr w:rsidR="00DA6AD1" w:rsidRPr="003E091D" w:rsidTr="00DA6AD1">
        <w:trPr>
          <w:trHeight w:val="1281"/>
        </w:trPr>
        <w:tc>
          <w:tcPr>
            <w:tcW w:w="2865" w:type="dxa"/>
            <w:tcBorders>
              <w:top w:val="single" w:sz="4" w:space="0" w:color="auto"/>
              <w:bottom w:val="nil"/>
            </w:tcBorders>
          </w:tcPr>
          <w:p w:rsidR="00DA6AD1" w:rsidRPr="00A0790B" w:rsidRDefault="00DA6AD1" w:rsidP="0021024C">
            <w:r w:rsidRPr="00A0790B">
              <w:t>Целевые индикаторы</w:t>
            </w:r>
          </w:p>
        </w:tc>
        <w:tc>
          <w:tcPr>
            <w:tcW w:w="7062" w:type="dxa"/>
            <w:tcBorders>
              <w:top w:val="single" w:sz="4" w:space="0" w:color="auto"/>
              <w:bottom w:val="nil"/>
            </w:tcBorders>
          </w:tcPr>
          <w:p w:rsidR="00DA6AD1" w:rsidRPr="00A0790B" w:rsidRDefault="00DA6AD1" w:rsidP="0021024C">
            <w:pPr>
              <w:rPr>
                <w:color w:val="000000"/>
              </w:rPr>
            </w:pPr>
            <w:r w:rsidRPr="00A0790B">
              <w:rPr>
                <w:color w:val="000000"/>
              </w:rPr>
              <w:t xml:space="preserve">удельный расход электрической энергии  на </w:t>
            </w:r>
            <w:smartTag w:uri="urn:schemas-microsoft-com:office:smarttags" w:element="metricconverter">
              <w:smartTagPr>
                <w:attr w:name="ProductID" w:val="1 кв. метр"/>
              </w:smartTagPr>
              <w:r w:rsidRPr="00A0790B">
                <w:rPr>
                  <w:color w:val="000000"/>
                </w:rPr>
                <w:t>1 кв. метр</w:t>
              </w:r>
            </w:smartTag>
            <w:r w:rsidRPr="00A0790B">
              <w:rPr>
                <w:color w:val="000000"/>
              </w:rPr>
              <w:t xml:space="preserve"> общей площади, расчеты за которую осуществляются с применением расчетных способов;</w:t>
            </w:r>
          </w:p>
          <w:p w:rsidR="00DA6AD1" w:rsidRPr="00A0790B" w:rsidRDefault="00DA6AD1" w:rsidP="0021024C">
            <w:r w:rsidRPr="00A0790B">
              <w:rPr>
                <w:color w:val="000000"/>
              </w:rPr>
              <w:t xml:space="preserve">удельный расход тепловой энергии, на </w:t>
            </w:r>
            <w:smartTag w:uri="urn:schemas-microsoft-com:office:smarttags" w:element="metricconverter">
              <w:smartTagPr>
                <w:attr w:name="ProductID" w:val="1 кв. метр"/>
              </w:smartTagPr>
              <w:r w:rsidRPr="00A0790B">
                <w:rPr>
                  <w:color w:val="000000"/>
                </w:rPr>
                <w:t>1 кв. метр</w:t>
              </w:r>
            </w:smartTag>
            <w:r w:rsidRPr="00A0790B">
              <w:rPr>
                <w:color w:val="000000"/>
              </w:rPr>
              <w:t xml:space="preserve"> общей площади, расчеты за которую осуществляются с использованием приборов учета.</w:t>
            </w:r>
          </w:p>
        </w:tc>
      </w:tr>
      <w:tr w:rsidR="00DA6AD1" w:rsidRPr="003E091D" w:rsidTr="00DA6AD1">
        <w:trPr>
          <w:trHeight w:val="126"/>
        </w:trPr>
        <w:tc>
          <w:tcPr>
            <w:tcW w:w="2865" w:type="dxa"/>
            <w:tcBorders>
              <w:top w:val="nil"/>
              <w:bottom w:val="single" w:sz="4" w:space="0" w:color="auto"/>
            </w:tcBorders>
          </w:tcPr>
          <w:p w:rsidR="00DA6AD1" w:rsidRPr="00A0790B" w:rsidRDefault="00DA6AD1" w:rsidP="0021024C"/>
        </w:tc>
        <w:tc>
          <w:tcPr>
            <w:tcW w:w="7062" w:type="dxa"/>
            <w:tcBorders>
              <w:top w:val="nil"/>
              <w:bottom w:val="single" w:sz="4" w:space="0" w:color="auto"/>
            </w:tcBorders>
          </w:tcPr>
          <w:p w:rsidR="00DA6AD1" w:rsidRPr="00A0790B" w:rsidRDefault="00DA6AD1" w:rsidP="0021024C">
            <w:pPr>
              <w:rPr>
                <w:color w:val="000000"/>
              </w:rPr>
            </w:pPr>
          </w:p>
        </w:tc>
      </w:tr>
      <w:tr w:rsidR="00DA6AD1" w:rsidRPr="003E091D" w:rsidTr="00DA6AD1">
        <w:trPr>
          <w:trHeight w:val="2595"/>
        </w:trPr>
        <w:tc>
          <w:tcPr>
            <w:tcW w:w="2865" w:type="dxa"/>
            <w:tcBorders>
              <w:top w:val="single" w:sz="4" w:space="0" w:color="auto"/>
              <w:bottom w:val="single" w:sz="4" w:space="0" w:color="auto"/>
            </w:tcBorders>
          </w:tcPr>
          <w:p w:rsidR="00DA6AD1" w:rsidRPr="00930B9E" w:rsidRDefault="00DA6AD1" w:rsidP="002F0A27">
            <w:pPr>
              <w:adjustRightInd w:val="0"/>
              <w:rPr>
                <w:sz w:val="24"/>
                <w:szCs w:val="24"/>
              </w:rPr>
            </w:pPr>
            <w:r w:rsidRPr="00930B9E">
              <w:rPr>
                <w:sz w:val="24"/>
                <w:szCs w:val="24"/>
              </w:rPr>
              <w:t xml:space="preserve">Объемы </w:t>
            </w:r>
            <w:r w:rsidR="002F0A27">
              <w:rPr>
                <w:sz w:val="24"/>
                <w:szCs w:val="24"/>
              </w:rPr>
              <w:t xml:space="preserve"> бюджетных ассигнований</w:t>
            </w:r>
            <w:r w:rsidRPr="00930B9E">
              <w:rPr>
                <w:sz w:val="24"/>
                <w:szCs w:val="24"/>
              </w:rPr>
              <w:t xml:space="preserve">         </w:t>
            </w:r>
          </w:p>
        </w:tc>
        <w:tc>
          <w:tcPr>
            <w:tcW w:w="7062" w:type="dxa"/>
            <w:tcBorders>
              <w:top w:val="single" w:sz="4" w:space="0" w:color="auto"/>
              <w:bottom w:val="single" w:sz="4" w:space="0" w:color="auto"/>
            </w:tcBorders>
          </w:tcPr>
          <w:p w:rsidR="00DA6AD1" w:rsidRDefault="00DA6AD1" w:rsidP="0021024C">
            <w:pPr>
              <w:adjustRightInd w:val="0"/>
              <w:ind w:firstLine="214"/>
              <w:jc w:val="both"/>
              <w:rPr>
                <w:sz w:val="24"/>
                <w:szCs w:val="24"/>
              </w:rPr>
            </w:pPr>
          </w:p>
          <w:p w:rsidR="00DA6AD1" w:rsidRPr="00930B9E" w:rsidRDefault="00DA6AD1" w:rsidP="00930B9E">
            <w:pPr>
              <w:adjustRightInd w:val="0"/>
              <w:ind w:firstLine="214"/>
              <w:jc w:val="both"/>
              <w:rPr>
                <w:sz w:val="24"/>
                <w:szCs w:val="24"/>
              </w:rPr>
            </w:pPr>
            <w:r w:rsidRPr="00930B9E">
              <w:rPr>
                <w:sz w:val="24"/>
                <w:szCs w:val="24"/>
              </w:rPr>
              <w:t xml:space="preserve">Общая сумма расходов на реализацию Программы составляет </w:t>
            </w:r>
            <w:r>
              <w:rPr>
                <w:sz w:val="24"/>
                <w:szCs w:val="24"/>
              </w:rPr>
              <w:t xml:space="preserve"> 55,0</w:t>
            </w:r>
            <w:r w:rsidR="00130EE2">
              <w:rPr>
                <w:sz w:val="24"/>
                <w:szCs w:val="24"/>
              </w:rPr>
              <w:t xml:space="preserve"> тыс.</w:t>
            </w:r>
            <w:r w:rsidRPr="00930B9E">
              <w:rPr>
                <w:sz w:val="24"/>
                <w:szCs w:val="24"/>
              </w:rPr>
              <w:t xml:space="preserve"> рублей, в том числе</w:t>
            </w:r>
            <w:r>
              <w:rPr>
                <w:sz w:val="24"/>
                <w:szCs w:val="24"/>
              </w:rPr>
              <w:t>:</w:t>
            </w:r>
          </w:p>
          <w:p w:rsidR="00DA6AD1" w:rsidRPr="00930B9E" w:rsidRDefault="00DA6AD1" w:rsidP="00930B9E">
            <w:pPr>
              <w:rPr>
                <w:sz w:val="24"/>
                <w:szCs w:val="24"/>
              </w:rPr>
            </w:pPr>
          </w:p>
          <w:p w:rsidR="00DA6AD1" w:rsidRPr="00930B9E" w:rsidRDefault="00130EE2" w:rsidP="00930B9E">
            <w:pPr>
              <w:rPr>
                <w:sz w:val="24"/>
                <w:szCs w:val="24"/>
              </w:rPr>
            </w:pPr>
            <w:r>
              <w:rPr>
                <w:sz w:val="24"/>
                <w:szCs w:val="24"/>
              </w:rPr>
              <w:t xml:space="preserve">      </w:t>
            </w:r>
            <w:r w:rsidR="00DA6AD1" w:rsidRPr="00930B9E">
              <w:rPr>
                <w:sz w:val="24"/>
                <w:szCs w:val="24"/>
              </w:rPr>
              <w:t>2021 год –</w:t>
            </w:r>
            <w:r>
              <w:rPr>
                <w:sz w:val="24"/>
                <w:szCs w:val="24"/>
              </w:rPr>
              <w:t xml:space="preserve"> </w:t>
            </w:r>
            <w:r w:rsidR="00DA6AD1" w:rsidRPr="00930B9E">
              <w:rPr>
                <w:sz w:val="24"/>
                <w:szCs w:val="24"/>
              </w:rPr>
              <w:t xml:space="preserve"> 10,</w:t>
            </w:r>
            <w:r w:rsidR="00DA6AD1" w:rsidRPr="00130EE2">
              <w:rPr>
                <w:sz w:val="24"/>
                <w:szCs w:val="24"/>
              </w:rPr>
              <w:t xml:space="preserve">0 </w:t>
            </w:r>
            <w:r w:rsidRPr="00130EE2">
              <w:rPr>
                <w:sz w:val="24"/>
                <w:szCs w:val="24"/>
              </w:rPr>
              <w:t>тыс.</w:t>
            </w:r>
            <w:r w:rsidR="00DA6AD1" w:rsidRPr="00930B9E">
              <w:rPr>
                <w:sz w:val="24"/>
                <w:szCs w:val="24"/>
              </w:rPr>
              <w:t xml:space="preserve">  рублей;</w:t>
            </w:r>
          </w:p>
          <w:p w:rsidR="00DA6AD1" w:rsidRPr="00930B9E" w:rsidRDefault="00130EE2" w:rsidP="00930B9E">
            <w:pPr>
              <w:rPr>
                <w:sz w:val="24"/>
                <w:szCs w:val="24"/>
              </w:rPr>
            </w:pPr>
            <w:r>
              <w:rPr>
                <w:sz w:val="24"/>
                <w:szCs w:val="24"/>
              </w:rPr>
              <w:t xml:space="preserve">      </w:t>
            </w:r>
            <w:r w:rsidR="00DA6AD1" w:rsidRPr="00930B9E">
              <w:rPr>
                <w:sz w:val="24"/>
                <w:szCs w:val="24"/>
              </w:rPr>
              <w:t xml:space="preserve">2022 год – </w:t>
            </w:r>
            <w:r>
              <w:rPr>
                <w:sz w:val="24"/>
                <w:szCs w:val="24"/>
              </w:rPr>
              <w:t xml:space="preserve"> </w:t>
            </w:r>
            <w:r w:rsidR="00DA6AD1" w:rsidRPr="00930B9E">
              <w:rPr>
                <w:sz w:val="24"/>
                <w:szCs w:val="24"/>
              </w:rPr>
              <w:t>10,0</w:t>
            </w:r>
            <w:r>
              <w:rPr>
                <w:sz w:val="24"/>
                <w:szCs w:val="24"/>
              </w:rPr>
              <w:t xml:space="preserve"> тыс.</w:t>
            </w:r>
            <w:r w:rsidR="00DA6AD1" w:rsidRPr="00930B9E">
              <w:rPr>
                <w:color w:val="FF0000"/>
                <w:sz w:val="24"/>
                <w:szCs w:val="24"/>
              </w:rPr>
              <w:t xml:space="preserve"> </w:t>
            </w:r>
            <w:r w:rsidR="00DA6AD1" w:rsidRPr="00930B9E">
              <w:rPr>
                <w:sz w:val="24"/>
                <w:szCs w:val="24"/>
              </w:rPr>
              <w:t xml:space="preserve"> рублей;</w:t>
            </w:r>
          </w:p>
          <w:p w:rsidR="00DA6AD1" w:rsidRPr="00930B9E" w:rsidRDefault="00130EE2" w:rsidP="00930B9E">
            <w:pPr>
              <w:rPr>
                <w:sz w:val="24"/>
                <w:szCs w:val="24"/>
              </w:rPr>
            </w:pPr>
            <w:r>
              <w:rPr>
                <w:sz w:val="24"/>
                <w:szCs w:val="24"/>
              </w:rPr>
              <w:t xml:space="preserve">      </w:t>
            </w:r>
            <w:r w:rsidR="00DA6AD1" w:rsidRPr="00930B9E">
              <w:rPr>
                <w:sz w:val="24"/>
                <w:szCs w:val="24"/>
              </w:rPr>
              <w:t>2023  год –  10,0</w:t>
            </w:r>
            <w:r>
              <w:rPr>
                <w:sz w:val="24"/>
                <w:szCs w:val="24"/>
              </w:rPr>
              <w:t xml:space="preserve"> тыс.</w:t>
            </w:r>
            <w:r w:rsidR="00DA6AD1" w:rsidRPr="00930B9E">
              <w:rPr>
                <w:sz w:val="24"/>
                <w:szCs w:val="24"/>
              </w:rPr>
              <w:t xml:space="preserve"> рублей;</w:t>
            </w:r>
          </w:p>
          <w:p w:rsidR="00DA6AD1" w:rsidRPr="00930B9E" w:rsidRDefault="00130EE2" w:rsidP="00930B9E">
            <w:pPr>
              <w:rPr>
                <w:sz w:val="24"/>
                <w:szCs w:val="24"/>
              </w:rPr>
            </w:pPr>
            <w:r>
              <w:rPr>
                <w:sz w:val="24"/>
                <w:szCs w:val="24"/>
              </w:rPr>
              <w:t xml:space="preserve">      </w:t>
            </w:r>
            <w:r w:rsidR="00DA6AD1" w:rsidRPr="00930B9E">
              <w:rPr>
                <w:sz w:val="24"/>
                <w:szCs w:val="24"/>
              </w:rPr>
              <w:t xml:space="preserve">2024 год -  </w:t>
            </w:r>
            <w:r>
              <w:rPr>
                <w:sz w:val="24"/>
                <w:szCs w:val="24"/>
              </w:rPr>
              <w:t xml:space="preserve"> </w:t>
            </w:r>
            <w:r w:rsidR="00DA6AD1" w:rsidRPr="00930B9E">
              <w:rPr>
                <w:sz w:val="24"/>
                <w:szCs w:val="24"/>
              </w:rPr>
              <w:t>1</w:t>
            </w:r>
            <w:r w:rsidR="00DA6AD1">
              <w:rPr>
                <w:sz w:val="24"/>
                <w:szCs w:val="24"/>
              </w:rPr>
              <w:t>0</w:t>
            </w:r>
            <w:r w:rsidR="00DA6AD1" w:rsidRPr="00930B9E">
              <w:rPr>
                <w:sz w:val="24"/>
                <w:szCs w:val="24"/>
              </w:rPr>
              <w:t>,0</w:t>
            </w:r>
            <w:r>
              <w:rPr>
                <w:sz w:val="24"/>
                <w:szCs w:val="24"/>
              </w:rPr>
              <w:t xml:space="preserve"> тыс.</w:t>
            </w:r>
            <w:r w:rsidR="00DA6AD1" w:rsidRPr="00930B9E">
              <w:rPr>
                <w:sz w:val="24"/>
                <w:szCs w:val="24"/>
              </w:rPr>
              <w:t xml:space="preserve">  рублей; </w:t>
            </w:r>
          </w:p>
          <w:p w:rsidR="00DA6AD1" w:rsidRPr="00930B9E" w:rsidRDefault="00130EE2" w:rsidP="00930B9E">
            <w:pPr>
              <w:rPr>
                <w:sz w:val="24"/>
                <w:szCs w:val="24"/>
              </w:rPr>
            </w:pPr>
            <w:r>
              <w:rPr>
                <w:sz w:val="24"/>
                <w:szCs w:val="24"/>
              </w:rPr>
              <w:t xml:space="preserve">      </w:t>
            </w:r>
            <w:r w:rsidR="00DA6AD1" w:rsidRPr="00930B9E">
              <w:rPr>
                <w:sz w:val="24"/>
                <w:szCs w:val="24"/>
              </w:rPr>
              <w:t xml:space="preserve">2025 год  - </w:t>
            </w:r>
            <w:r>
              <w:rPr>
                <w:sz w:val="24"/>
                <w:szCs w:val="24"/>
              </w:rPr>
              <w:t xml:space="preserve"> </w:t>
            </w:r>
            <w:r w:rsidR="00DA6AD1" w:rsidRPr="00930B9E">
              <w:rPr>
                <w:sz w:val="24"/>
                <w:szCs w:val="24"/>
              </w:rPr>
              <w:t>1</w:t>
            </w:r>
            <w:r w:rsidR="00DA6AD1">
              <w:rPr>
                <w:sz w:val="24"/>
                <w:szCs w:val="24"/>
              </w:rPr>
              <w:t>5</w:t>
            </w:r>
            <w:r w:rsidR="00DA6AD1" w:rsidRPr="00930B9E">
              <w:rPr>
                <w:sz w:val="24"/>
                <w:szCs w:val="24"/>
              </w:rPr>
              <w:t>,0</w:t>
            </w:r>
            <w:r>
              <w:rPr>
                <w:sz w:val="24"/>
                <w:szCs w:val="24"/>
              </w:rPr>
              <w:t xml:space="preserve"> тыс.</w:t>
            </w:r>
            <w:r w:rsidR="00DA6AD1" w:rsidRPr="00930B9E">
              <w:rPr>
                <w:sz w:val="24"/>
                <w:szCs w:val="24"/>
              </w:rPr>
              <w:t xml:space="preserve">   рублей</w:t>
            </w:r>
          </w:p>
          <w:p w:rsidR="00DA6AD1" w:rsidRPr="00930B9E" w:rsidRDefault="00130EE2" w:rsidP="0021024C">
            <w:pPr>
              <w:adjustRightInd w:val="0"/>
              <w:ind w:firstLine="214"/>
              <w:jc w:val="both"/>
              <w:rPr>
                <w:sz w:val="24"/>
                <w:szCs w:val="24"/>
              </w:rPr>
            </w:pPr>
            <w:r w:rsidRPr="00993EBD">
              <w:rPr>
                <w:sz w:val="24"/>
                <w:szCs w:val="24"/>
                <w:lang w:eastAsia="ru-RU"/>
              </w:rPr>
              <w:t>Объемы финансирования муниципальной программы носят прогнозный характер и подлежат уточнению в установленном порядке.</w:t>
            </w:r>
          </w:p>
        </w:tc>
      </w:tr>
      <w:tr w:rsidR="00DA6AD1" w:rsidRPr="003E091D" w:rsidTr="00130EE2">
        <w:trPr>
          <w:trHeight w:val="702"/>
        </w:trPr>
        <w:tc>
          <w:tcPr>
            <w:tcW w:w="2865" w:type="dxa"/>
            <w:tcBorders>
              <w:top w:val="single" w:sz="4" w:space="0" w:color="auto"/>
              <w:bottom w:val="single" w:sz="4" w:space="0" w:color="auto"/>
            </w:tcBorders>
          </w:tcPr>
          <w:p w:rsidR="00DA6AD1" w:rsidRPr="00AF0B91" w:rsidRDefault="00DA6AD1" w:rsidP="0021024C">
            <w:pPr>
              <w:adjustRightInd w:val="0"/>
              <w:rPr>
                <w:sz w:val="24"/>
                <w:szCs w:val="24"/>
              </w:rPr>
            </w:pPr>
            <w:r w:rsidRPr="00AF0B91">
              <w:rPr>
                <w:sz w:val="24"/>
                <w:szCs w:val="24"/>
              </w:rPr>
              <w:t xml:space="preserve">Ожидаемые результаты    </w:t>
            </w:r>
            <w:r w:rsidRPr="00AF0B91">
              <w:rPr>
                <w:sz w:val="24"/>
                <w:szCs w:val="24"/>
              </w:rPr>
              <w:br/>
              <w:t xml:space="preserve">реализации Программы             </w:t>
            </w:r>
          </w:p>
        </w:tc>
        <w:tc>
          <w:tcPr>
            <w:tcW w:w="7062" w:type="dxa"/>
            <w:tcBorders>
              <w:top w:val="single" w:sz="4" w:space="0" w:color="auto"/>
              <w:bottom w:val="single" w:sz="4" w:space="0" w:color="auto"/>
            </w:tcBorders>
          </w:tcPr>
          <w:p w:rsidR="00DA6AD1" w:rsidRPr="00A0790B" w:rsidRDefault="00DA6AD1" w:rsidP="0021024C">
            <w:r w:rsidRPr="00A0790B">
              <w:t xml:space="preserve">- снижение нагрузки по оплате энергоносителей на бюджет </w:t>
            </w:r>
            <w:r>
              <w:t xml:space="preserve"> Давыдовского</w:t>
            </w:r>
            <w:r w:rsidRPr="00A0790B">
              <w:t xml:space="preserve"> сельсовета;</w:t>
            </w:r>
          </w:p>
          <w:p w:rsidR="00DA6AD1" w:rsidRPr="00A0790B" w:rsidRDefault="00DA6AD1" w:rsidP="0021024C">
            <w:r w:rsidRPr="00A0790B">
              <w:t>- обеспечение полного учета потребления энергетических ресурсов;</w:t>
            </w:r>
          </w:p>
          <w:p w:rsidR="00DA6AD1" w:rsidRPr="00A0790B" w:rsidRDefault="00DA6AD1" w:rsidP="0021024C">
            <w:r w:rsidRPr="00A0790B">
              <w:t>- снижение удельных показателей энергопотребления.</w:t>
            </w:r>
          </w:p>
        </w:tc>
      </w:tr>
      <w:tr w:rsidR="00130EE2" w:rsidRPr="003E091D" w:rsidTr="00DA6AD1">
        <w:trPr>
          <w:trHeight w:val="702"/>
        </w:trPr>
        <w:tc>
          <w:tcPr>
            <w:tcW w:w="2865" w:type="dxa"/>
            <w:tcBorders>
              <w:top w:val="single" w:sz="4" w:space="0" w:color="auto"/>
            </w:tcBorders>
          </w:tcPr>
          <w:p w:rsidR="00130EE2" w:rsidRPr="005F2CF6" w:rsidRDefault="00130EE2" w:rsidP="00065152">
            <w:pPr>
              <w:rPr>
                <w:sz w:val="24"/>
                <w:szCs w:val="24"/>
                <w:lang w:eastAsia="ru-RU"/>
              </w:rPr>
            </w:pPr>
            <w:r w:rsidRPr="005F2CF6">
              <w:rPr>
                <w:sz w:val="24"/>
                <w:szCs w:val="24"/>
                <w:lang w:eastAsia="ru-RU"/>
              </w:rPr>
              <w:t>Контроль за</w:t>
            </w:r>
          </w:p>
          <w:p w:rsidR="00130EE2" w:rsidRPr="005F2CF6" w:rsidRDefault="00130EE2" w:rsidP="00065152">
            <w:pPr>
              <w:rPr>
                <w:sz w:val="24"/>
                <w:szCs w:val="24"/>
                <w:lang w:eastAsia="ru-RU"/>
              </w:rPr>
            </w:pPr>
            <w:r w:rsidRPr="005F2CF6">
              <w:rPr>
                <w:sz w:val="24"/>
                <w:szCs w:val="24"/>
                <w:lang w:eastAsia="ru-RU"/>
              </w:rPr>
              <w:t>выполнением</w:t>
            </w:r>
          </w:p>
        </w:tc>
        <w:tc>
          <w:tcPr>
            <w:tcW w:w="7062" w:type="dxa"/>
            <w:tcBorders>
              <w:top w:val="single" w:sz="4" w:space="0" w:color="auto"/>
            </w:tcBorders>
          </w:tcPr>
          <w:p w:rsidR="00130EE2" w:rsidRPr="005F2CF6" w:rsidRDefault="00130EE2" w:rsidP="00130EE2">
            <w:pPr>
              <w:rPr>
                <w:sz w:val="24"/>
                <w:szCs w:val="24"/>
                <w:lang w:eastAsia="ru-RU"/>
              </w:rPr>
            </w:pPr>
            <w:r w:rsidRPr="005F2CF6">
              <w:rPr>
                <w:sz w:val="24"/>
                <w:szCs w:val="24"/>
                <w:lang w:eastAsia="ru-RU"/>
              </w:rPr>
              <w:t xml:space="preserve">Администрация </w:t>
            </w:r>
            <w:r>
              <w:rPr>
                <w:sz w:val="24"/>
                <w:szCs w:val="24"/>
                <w:lang w:eastAsia="ru-RU"/>
              </w:rPr>
              <w:t xml:space="preserve">Давыдовского </w:t>
            </w:r>
            <w:r w:rsidRPr="005F2CF6">
              <w:rPr>
                <w:sz w:val="24"/>
                <w:szCs w:val="24"/>
                <w:lang w:eastAsia="ru-RU"/>
              </w:rPr>
              <w:t xml:space="preserve"> сельсовета</w:t>
            </w:r>
          </w:p>
        </w:tc>
      </w:tr>
    </w:tbl>
    <w:p w:rsidR="00930B9E" w:rsidRPr="003E091D" w:rsidRDefault="00930B9E">
      <w:pPr>
        <w:pStyle w:val="a3"/>
        <w:spacing w:before="2"/>
        <w:ind w:left="0"/>
        <w:rPr>
          <w:b/>
          <w:sz w:val="24"/>
          <w:szCs w:val="24"/>
        </w:rPr>
      </w:pPr>
    </w:p>
    <w:p w:rsidR="00034D02" w:rsidRPr="00034D02" w:rsidRDefault="003F5987" w:rsidP="003F5987">
      <w:pPr>
        <w:jc w:val="both"/>
        <w:rPr>
          <w:sz w:val="24"/>
          <w:szCs w:val="24"/>
        </w:rPr>
      </w:pPr>
      <w:r>
        <w:rPr>
          <w:sz w:val="24"/>
          <w:szCs w:val="24"/>
        </w:rPr>
        <w:t xml:space="preserve">  </w:t>
      </w:r>
    </w:p>
    <w:p w:rsidR="00034D02" w:rsidRPr="00034D02" w:rsidRDefault="00034D02" w:rsidP="00034D02">
      <w:pPr>
        <w:widowControl/>
        <w:numPr>
          <w:ilvl w:val="0"/>
          <w:numId w:val="10"/>
        </w:numPr>
        <w:autoSpaceDE/>
        <w:autoSpaceDN/>
        <w:jc w:val="center"/>
        <w:rPr>
          <w:b/>
          <w:sz w:val="24"/>
          <w:szCs w:val="24"/>
        </w:rPr>
      </w:pPr>
      <w:r w:rsidRPr="00034D02">
        <w:rPr>
          <w:b/>
          <w:sz w:val="24"/>
          <w:szCs w:val="24"/>
        </w:rPr>
        <w:t>Общая характеристика сферы реализации Программы</w:t>
      </w:r>
    </w:p>
    <w:p w:rsidR="00034D02" w:rsidRPr="00034D02" w:rsidRDefault="00034D02" w:rsidP="00034D02">
      <w:pPr>
        <w:jc w:val="center"/>
        <w:rPr>
          <w:b/>
          <w:sz w:val="24"/>
          <w:szCs w:val="24"/>
        </w:rPr>
      </w:pPr>
    </w:p>
    <w:p w:rsidR="00034D02" w:rsidRPr="00034D02" w:rsidRDefault="00034D02" w:rsidP="00034D02">
      <w:pPr>
        <w:adjustRightInd w:val="0"/>
        <w:jc w:val="both"/>
        <w:rPr>
          <w:color w:val="000000"/>
          <w:sz w:val="24"/>
          <w:szCs w:val="24"/>
        </w:rPr>
      </w:pPr>
      <w:r w:rsidRPr="00034D02">
        <w:rPr>
          <w:color w:val="000000"/>
          <w:sz w:val="24"/>
          <w:szCs w:val="24"/>
        </w:rPr>
        <w:t xml:space="preserve">         В современных условиях развития и модернизации экономики, с учетом стоимости энергетических ресурсов повышение энергетической эффективности и энергосбережение играет важную роль.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Давыдовского сельсовета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 </w:t>
      </w:r>
    </w:p>
    <w:p w:rsidR="00034D02" w:rsidRPr="00034D02" w:rsidRDefault="00034D02" w:rsidP="00034D02">
      <w:pPr>
        <w:adjustRightInd w:val="0"/>
        <w:jc w:val="both"/>
        <w:rPr>
          <w:color w:val="000000"/>
          <w:sz w:val="24"/>
          <w:szCs w:val="24"/>
        </w:rPr>
      </w:pPr>
      <w:r w:rsidRPr="00034D02">
        <w:rPr>
          <w:color w:val="000000"/>
          <w:sz w:val="24"/>
          <w:szCs w:val="24"/>
        </w:rPr>
        <w:t xml:space="preserve">         Энергосбережение является актуальным и необходимым условием нормального функционирования Администрации Давыдовского сельсовета,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 </w:t>
      </w:r>
    </w:p>
    <w:p w:rsidR="00034D02" w:rsidRPr="00034D02" w:rsidRDefault="00034D02" w:rsidP="00034D02">
      <w:pPr>
        <w:adjustRightInd w:val="0"/>
        <w:jc w:val="both"/>
        <w:rPr>
          <w:color w:val="000000"/>
          <w:sz w:val="24"/>
          <w:szCs w:val="24"/>
        </w:rPr>
      </w:pPr>
      <w:r w:rsidRPr="00034D02">
        <w:rPr>
          <w:color w:val="000000"/>
          <w:sz w:val="24"/>
          <w:szCs w:val="24"/>
        </w:rPr>
        <w:t xml:space="preserve">      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 Нерациональное использование и потери приводят к увеличению затрат на данный вид ресурсов. </w:t>
      </w:r>
    </w:p>
    <w:p w:rsidR="00034D02" w:rsidRPr="00034D02" w:rsidRDefault="00034D02" w:rsidP="00034D02">
      <w:pPr>
        <w:adjustRightInd w:val="0"/>
        <w:jc w:val="both"/>
        <w:rPr>
          <w:color w:val="000000"/>
          <w:sz w:val="24"/>
          <w:szCs w:val="24"/>
        </w:rPr>
      </w:pPr>
      <w:r w:rsidRPr="00034D02">
        <w:rPr>
          <w:color w:val="000000"/>
          <w:sz w:val="24"/>
          <w:szCs w:val="24"/>
        </w:rPr>
        <w:t xml:space="preserve">     Соответственно это приводит: </w:t>
      </w:r>
    </w:p>
    <w:p w:rsidR="00034D02" w:rsidRPr="00034D02" w:rsidRDefault="00034D02" w:rsidP="00034D02">
      <w:pPr>
        <w:adjustRightInd w:val="0"/>
        <w:spacing w:after="20"/>
        <w:jc w:val="both"/>
        <w:rPr>
          <w:color w:val="000000"/>
          <w:sz w:val="24"/>
          <w:szCs w:val="24"/>
        </w:rPr>
      </w:pPr>
      <w:r w:rsidRPr="00034D02">
        <w:rPr>
          <w:color w:val="000000"/>
          <w:sz w:val="24"/>
          <w:szCs w:val="24"/>
        </w:rPr>
        <w:t xml:space="preserve">     1) к росту бюджетного финансирования; </w:t>
      </w:r>
    </w:p>
    <w:p w:rsidR="00034D02" w:rsidRPr="00034D02" w:rsidRDefault="00034D02" w:rsidP="00034D02">
      <w:pPr>
        <w:adjustRightInd w:val="0"/>
        <w:jc w:val="both"/>
        <w:rPr>
          <w:color w:val="000000"/>
          <w:sz w:val="24"/>
          <w:szCs w:val="24"/>
        </w:rPr>
      </w:pPr>
      <w:r w:rsidRPr="00034D02">
        <w:rPr>
          <w:color w:val="000000"/>
          <w:sz w:val="24"/>
          <w:szCs w:val="24"/>
        </w:rPr>
        <w:t xml:space="preserve">     2) к ухудшению экологической обстановки. </w:t>
      </w:r>
    </w:p>
    <w:p w:rsidR="00034D02" w:rsidRPr="00034D02" w:rsidRDefault="00034D02" w:rsidP="00034D02">
      <w:pPr>
        <w:adjustRightInd w:val="0"/>
        <w:jc w:val="both"/>
        <w:rPr>
          <w:color w:val="000000"/>
          <w:sz w:val="24"/>
          <w:szCs w:val="24"/>
        </w:rPr>
      </w:pPr>
      <w:r w:rsidRPr="00034D02">
        <w:rPr>
          <w:color w:val="000000"/>
          <w:sz w:val="24"/>
          <w:szCs w:val="24"/>
        </w:rPr>
        <w:t xml:space="preserve">     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 </w:t>
      </w:r>
    </w:p>
    <w:p w:rsidR="00034D02" w:rsidRDefault="00034D02" w:rsidP="00034D02">
      <w:pPr>
        <w:tabs>
          <w:tab w:val="left" w:pos="7755"/>
        </w:tabs>
        <w:rPr>
          <w:sz w:val="24"/>
          <w:szCs w:val="24"/>
        </w:rPr>
      </w:pPr>
    </w:p>
    <w:p w:rsidR="002F0A27" w:rsidRDefault="002F0A27" w:rsidP="00034D02">
      <w:pPr>
        <w:tabs>
          <w:tab w:val="left" w:pos="7755"/>
        </w:tabs>
        <w:rPr>
          <w:sz w:val="24"/>
          <w:szCs w:val="24"/>
        </w:rPr>
      </w:pPr>
    </w:p>
    <w:p w:rsidR="002F0A27" w:rsidRPr="00034D02" w:rsidRDefault="002F0A27" w:rsidP="00034D02">
      <w:pPr>
        <w:tabs>
          <w:tab w:val="left" w:pos="7755"/>
        </w:tabs>
        <w:rPr>
          <w:sz w:val="24"/>
          <w:szCs w:val="24"/>
        </w:rPr>
      </w:pPr>
    </w:p>
    <w:p w:rsidR="003F5987" w:rsidRPr="00AD2674" w:rsidRDefault="003F5987" w:rsidP="003F5987">
      <w:pPr>
        <w:adjustRightInd w:val="0"/>
        <w:jc w:val="center"/>
        <w:rPr>
          <w:color w:val="000000"/>
          <w:sz w:val="24"/>
          <w:szCs w:val="24"/>
        </w:rPr>
      </w:pPr>
      <w:r w:rsidRPr="00AD2674">
        <w:rPr>
          <w:b/>
          <w:bCs/>
          <w:color w:val="000000"/>
          <w:sz w:val="24"/>
          <w:szCs w:val="24"/>
        </w:rPr>
        <w:lastRenderedPageBreak/>
        <w:t>2. Цель Программы</w:t>
      </w:r>
    </w:p>
    <w:p w:rsidR="003F5987" w:rsidRPr="00AD2674" w:rsidRDefault="003F5987" w:rsidP="003F5987">
      <w:pPr>
        <w:adjustRightInd w:val="0"/>
        <w:rPr>
          <w:color w:val="000000"/>
          <w:sz w:val="24"/>
          <w:szCs w:val="24"/>
        </w:rPr>
      </w:pPr>
    </w:p>
    <w:p w:rsidR="003F5987" w:rsidRPr="00AD2674" w:rsidRDefault="00650C0A" w:rsidP="003F5987">
      <w:pPr>
        <w:adjustRightInd w:val="0"/>
        <w:rPr>
          <w:color w:val="000000"/>
          <w:sz w:val="24"/>
          <w:szCs w:val="24"/>
        </w:rPr>
      </w:pPr>
      <w:r w:rsidRPr="00AD2674">
        <w:rPr>
          <w:color w:val="000000"/>
          <w:sz w:val="24"/>
          <w:szCs w:val="24"/>
        </w:rPr>
        <w:t xml:space="preserve"> </w:t>
      </w:r>
    </w:p>
    <w:p w:rsidR="003F5987" w:rsidRPr="00AD2674" w:rsidRDefault="003F5987" w:rsidP="003F5987">
      <w:pPr>
        <w:adjustRightInd w:val="0"/>
        <w:spacing w:after="20"/>
        <w:rPr>
          <w:color w:val="000000"/>
          <w:sz w:val="24"/>
          <w:szCs w:val="24"/>
        </w:rPr>
      </w:pPr>
      <w:r w:rsidRPr="00AD2674">
        <w:rPr>
          <w:color w:val="000000"/>
          <w:sz w:val="24"/>
          <w:szCs w:val="24"/>
        </w:rPr>
        <w:t xml:space="preserve">    </w:t>
      </w:r>
      <w:r w:rsidR="00650C0A" w:rsidRPr="00AD2674">
        <w:rPr>
          <w:color w:val="000000"/>
          <w:sz w:val="24"/>
          <w:szCs w:val="24"/>
        </w:rPr>
        <w:t xml:space="preserve">Основной целью реализации Программы является </w:t>
      </w:r>
      <w:r w:rsidRPr="00AD2674">
        <w:rPr>
          <w:color w:val="000000"/>
          <w:sz w:val="24"/>
          <w:szCs w:val="24"/>
        </w:rPr>
        <w:t xml:space="preserve">  повышение</w:t>
      </w:r>
      <w:r w:rsidR="009C5651" w:rsidRPr="00AD2674">
        <w:rPr>
          <w:color w:val="000000"/>
          <w:sz w:val="24"/>
          <w:szCs w:val="24"/>
        </w:rPr>
        <w:t xml:space="preserve"> эффективности использования энергетических </w:t>
      </w:r>
      <w:r w:rsidR="00650C0A" w:rsidRPr="00AD2674">
        <w:rPr>
          <w:color w:val="000000"/>
          <w:sz w:val="24"/>
          <w:szCs w:val="24"/>
        </w:rPr>
        <w:t>ресурсов в  муниципальном образовании</w:t>
      </w:r>
      <w:r w:rsidRPr="00AD2674">
        <w:rPr>
          <w:color w:val="000000"/>
          <w:sz w:val="24"/>
          <w:szCs w:val="24"/>
        </w:rPr>
        <w:t xml:space="preserve">; </w:t>
      </w:r>
    </w:p>
    <w:p w:rsidR="00650C0A" w:rsidRPr="00AD2674" w:rsidRDefault="003F5987" w:rsidP="003F5987">
      <w:pPr>
        <w:adjustRightInd w:val="0"/>
        <w:rPr>
          <w:color w:val="000000"/>
          <w:sz w:val="24"/>
          <w:szCs w:val="24"/>
        </w:rPr>
      </w:pPr>
      <w:r w:rsidRPr="00AD2674">
        <w:rPr>
          <w:color w:val="000000"/>
          <w:sz w:val="24"/>
          <w:szCs w:val="24"/>
        </w:rPr>
        <w:t xml:space="preserve">    </w:t>
      </w:r>
      <w:r w:rsidR="00650C0A" w:rsidRPr="00AD2674">
        <w:rPr>
          <w:color w:val="000000"/>
          <w:sz w:val="24"/>
          <w:szCs w:val="24"/>
        </w:rPr>
        <w:t xml:space="preserve"> Для достижения цели Программы требуется решение следующих задач:  </w:t>
      </w:r>
    </w:p>
    <w:p w:rsidR="00650C0A" w:rsidRPr="00AD2674" w:rsidRDefault="00650C0A" w:rsidP="003F5987">
      <w:pPr>
        <w:adjustRightInd w:val="0"/>
        <w:rPr>
          <w:color w:val="000000"/>
          <w:sz w:val="24"/>
          <w:szCs w:val="24"/>
        </w:rPr>
      </w:pPr>
      <w:r w:rsidRPr="00AD2674">
        <w:rPr>
          <w:color w:val="000000"/>
          <w:sz w:val="24"/>
          <w:szCs w:val="24"/>
        </w:rPr>
        <w:t xml:space="preserve">     1)  повышение энергетической эффективности системы наружного (уличного) освещения;</w:t>
      </w:r>
    </w:p>
    <w:p w:rsidR="003F5987" w:rsidRPr="00AD2674" w:rsidRDefault="00650C0A" w:rsidP="00650C0A">
      <w:pPr>
        <w:adjustRightInd w:val="0"/>
        <w:ind w:left="284" w:hanging="284"/>
        <w:rPr>
          <w:color w:val="000000"/>
          <w:sz w:val="24"/>
          <w:szCs w:val="24"/>
        </w:rPr>
      </w:pPr>
      <w:r w:rsidRPr="00AD2674">
        <w:rPr>
          <w:color w:val="000000"/>
          <w:sz w:val="24"/>
          <w:szCs w:val="24"/>
        </w:rPr>
        <w:t xml:space="preserve">     </w:t>
      </w:r>
      <w:r w:rsidR="003F5987" w:rsidRPr="00AD2674">
        <w:rPr>
          <w:color w:val="000000"/>
          <w:sz w:val="24"/>
          <w:szCs w:val="24"/>
        </w:rPr>
        <w:t xml:space="preserve">2)  </w:t>
      </w:r>
      <w:r w:rsidRPr="00AD2674">
        <w:rPr>
          <w:color w:val="000000"/>
          <w:sz w:val="24"/>
          <w:szCs w:val="24"/>
        </w:rPr>
        <w:t xml:space="preserve">обеспечение зданий муниципальной собственности энергосберегающими источниками электрической энергии для обеспечения освещенности зданий.                                                                                                                                                              3)  </w:t>
      </w:r>
      <w:r w:rsidR="003F5987" w:rsidRPr="00AD2674">
        <w:rPr>
          <w:color w:val="000000"/>
          <w:sz w:val="24"/>
          <w:szCs w:val="24"/>
        </w:rPr>
        <w:t xml:space="preserve">снижение расходов бюджета Давыдовского сельсовета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 </w:t>
      </w:r>
    </w:p>
    <w:p w:rsidR="003F5987" w:rsidRPr="00AD2674" w:rsidRDefault="003F5987" w:rsidP="003F5987">
      <w:pPr>
        <w:rPr>
          <w:b/>
          <w:sz w:val="24"/>
          <w:szCs w:val="24"/>
        </w:rPr>
      </w:pPr>
      <w:r w:rsidRPr="00AD2674">
        <w:rPr>
          <w:color w:val="000000"/>
          <w:sz w:val="24"/>
          <w:szCs w:val="24"/>
        </w:rPr>
        <w:t xml:space="preserve">      Индикаторы достижения цели:</w:t>
      </w:r>
    </w:p>
    <w:p w:rsidR="003F5987" w:rsidRDefault="00650C0A" w:rsidP="003F5987">
      <w:pPr>
        <w:adjustRightInd w:val="0"/>
        <w:rPr>
          <w:color w:val="000000"/>
          <w:sz w:val="24"/>
          <w:szCs w:val="24"/>
        </w:rPr>
      </w:pPr>
      <w:r w:rsidRPr="00AD2674">
        <w:rPr>
          <w:color w:val="000000"/>
          <w:sz w:val="24"/>
          <w:szCs w:val="24"/>
        </w:rPr>
        <w:t xml:space="preserve">     </w:t>
      </w:r>
      <w:r w:rsidR="003F5987" w:rsidRPr="00AD2674">
        <w:rPr>
          <w:color w:val="000000"/>
          <w:sz w:val="24"/>
          <w:szCs w:val="24"/>
        </w:rPr>
        <w:t xml:space="preserve">1) снижение объема потребления энергетических ресурсов </w:t>
      </w:r>
      <w:r w:rsidR="002F0A27">
        <w:rPr>
          <w:color w:val="000000"/>
          <w:sz w:val="24"/>
          <w:szCs w:val="24"/>
        </w:rPr>
        <w:t>А</w:t>
      </w:r>
      <w:r w:rsidR="003F5987" w:rsidRPr="00AD2674">
        <w:rPr>
          <w:color w:val="000000"/>
          <w:sz w:val="24"/>
          <w:szCs w:val="24"/>
        </w:rPr>
        <w:t xml:space="preserve">дминистрацией Давыдовского сельсовета, финансируемой из бюджета Давыдовского сельсовета. </w:t>
      </w:r>
    </w:p>
    <w:p w:rsidR="000B0AA4" w:rsidRPr="00AD2674" w:rsidRDefault="000B0AA4" w:rsidP="003F5987">
      <w:pPr>
        <w:adjustRightInd w:val="0"/>
        <w:rPr>
          <w:color w:val="000000"/>
          <w:sz w:val="24"/>
          <w:szCs w:val="24"/>
        </w:rPr>
      </w:pPr>
    </w:p>
    <w:p w:rsidR="00433487" w:rsidRPr="00433487" w:rsidRDefault="00433487" w:rsidP="00C445BB">
      <w:pPr>
        <w:widowControl/>
        <w:numPr>
          <w:ilvl w:val="0"/>
          <w:numId w:val="13"/>
        </w:numPr>
        <w:tabs>
          <w:tab w:val="left" w:pos="3544"/>
        </w:tabs>
        <w:adjustRightInd w:val="0"/>
        <w:jc w:val="center"/>
        <w:rPr>
          <w:b/>
          <w:bCs/>
          <w:color w:val="000000"/>
          <w:sz w:val="24"/>
          <w:szCs w:val="24"/>
        </w:rPr>
      </w:pPr>
      <w:r w:rsidRPr="00433487">
        <w:rPr>
          <w:b/>
          <w:bCs/>
          <w:color w:val="000000"/>
          <w:sz w:val="24"/>
          <w:szCs w:val="24"/>
        </w:rPr>
        <w:t>Задачи Программы</w:t>
      </w:r>
    </w:p>
    <w:p w:rsidR="00433487" w:rsidRPr="00433487" w:rsidRDefault="00433487" w:rsidP="00433487">
      <w:pPr>
        <w:adjustRightInd w:val="0"/>
        <w:jc w:val="center"/>
        <w:rPr>
          <w:color w:val="000000"/>
          <w:sz w:val="24"/>
          <w:szCs w:val="24"/>
        </w:rPr>
      </w:pPr>
    </w:p>
    <w:p w:rsidR="00433487" w:rsidRPr="00433487" w:rsidRDefault="00433487" w:rsidP="00433487">
      <w:pPr>
        <w:adjustRightInd w:val="0"/>
        <w:jc w:val="both"/>
        <w:rPr>
          <w:color w:val="000000"/>
          <w:sz w:val="24"/>
          <w:szCs w:val="24"/>
        </w:rPr>
      </w:pPr>
      <w:r>
        <w:rPr>
          <w:color w:val="000000"/>
          <w:sz w:val="24"/>
          <w:szCs w:val="24"/>
        </w:rPr>
        <w:t xml:space="preserve">  </w:t>
      </w:r>
      <w:r w:rsidRPr="00433487">
        <w:rPr>
          <w:color w:val="000000"/>
          <w:sz w:val="24"/>
          <w:szCs w:val="24"/>
        </w:rPr>
        <w:t xml:space="preserve">Для достижения указанной цели необходимо решить следующие задачи: </w:t>
      </w:r>
    </w:p>
    <w:p w:rsidR="00433487" w:rsidRPr="00433487" w:rsidRDefault="00433487" w:rsidP="00433487">
      <w:pPr>
        <w:adjustRightInd w:val="0"/>
        <w:spacing w:after="20"/>
        <w:jc w:val="both"/>
        <w:rPr>
          <w:color w:val="000000"/>
          <w:sz w:val="24"/>
          <w:szCs w:val="24"/>
        </w:rPr>
      </w:pPr>
      <w:r w:rsidRPr="00433487">
        <w:rPr>
          <w:color w:val="000000"/>
          <w:sz w:val="24"/>
          <w:szCs w:val="24"/>
        </w:rPr>
        <w:t xml:space="preserve">     1) обеспечение учета используемых энергоресурсов Администрацией </w:t>
      </w:r>
      <w:r>
        <w:rPr>
          <w:color w:val="000000"/>
          <w:sz w:val="24"/>
          <w:szCs w:val="24"/>
        </w:rPr>
        <w:t xml:space="preserve"> Давыдовского </w:t>
      </w:r>
      <w:r w:rsidRPr="00433487">
        <w:rPr>
          <w:color w:val="000000"/>
          <w:sz w:val="24"/>
          <w:szCs w:val="24"/>
        </w:rPr>
        <w:t xml:space="preserve">сельсовета и объектов, находящихся в муниципальной собственности </w:t>
      </w:r>
      <w:r>
        <w:rPr>
          <w:color w:val="000000"/>
          <w:sz w:val="24"/>
          <w:szCs w:val="24"/>
        </w:rPr>
        <w:t>Давыдовского</w:t>
      </w:r>
      <w:r w:rsidRPr="00433487">
        <w:rPr>
          <w:color w:val="000000"/>
          <w:sz w:val="24"/>
          <w:szCs w:val="24"/>
        </w:rPr>
        <w:t xml:space="preserve"> сельсовета; </w:t>
      </w:r>
    </w:p>
    <w:p w:rsidR="00433487" w:rsidRPr="00433487" w:rsidRDefault="00433487" w:rsidP="00433487">
      <w:pPr>
        <w:adjustRightInd w:val="0"/>
        <w:spacing w:after="20"/>
        <w:jc w:val="both"/>
        <w:rPr>
          <w:color w:val="000000"/>
          <w:sz w:val="24"/>
          <w:szCs w:val="24"/>
        </w:rPr>
      </w:pPr>
      <w:r w:rsidRPr="00433487">
        <w:rPr>
          <w:color w:val="000000"/>
          <w:sz w:val="24"/>
          <w:szCs w:val="24"/>
        </w:rPr>
        <w:t xml:space="preserve">    2) снижение объема потребления энергоресурсов; </w:t>
      </w:r>
    </w:p>
    <w:p w:rsidR="00433487" w:rsidRPr="00433487" w:rsidRDefault="00433487" w:rsidP="00433487">
      <w:pPr>
        <w:adjustRightInd w:val="0"/>
        <w:spacing w:after="20"/>
        <w:rPr>
          <w:color w:val="000000"/>
          <w:sz w:val="24"/>
          <w:szCs w:val="24"/>
        </w:rPr>
      </w:pPr>
      <w:r w:rsidRPr="00433487">
        <w:rPr>
          <w:color w:val="000000"/>
          <w:sz w:val="24"/>
          <w:szCs w:val="24"/>
        </w:rPr>
        <w:t xml:space="preserve">    3) снижение удельных показателей потребления электрической энергии; </w:t>
      </w:r>
    </w:p>
    <w:p w:rsidR="00433487" w:rsidRPr="00433487" w:rsidRDefault="00433487" w:rsidP="00433487">
      <w:pPr>
        <w:adjustRightInd w:val="0"/>
        <w:spacing w:after="20"/>
        <w:rPr>
          <w:color w:val="000000"/>
          <w:sz w:val="24"/>
          <w:szCs w:val="24"/>
        </w:rPr>
      </w:pPr>
      <w:r w:rsidRPr="00433487">
        <w:rPr>
          <w:color w:val="000000"/>
          <w:sz w:val="24"/>
          <w:szCs w:val="24"/>
        </w:rPr>
        <w:t xml:space="preserve">    4) сокращение расходов на оплату энергоресурсов</w:t>
      </w:r>
      <w:r w:rsidR="002F0A27">
        <w:rPr>
          <w:color w:val="000000"/>
          <w:sz w:val="24"/>
          <w:szCs w:val="24"/>
        </w:rPr>
        <w:t xml:space="preserve"> А</w:t>
      </w:r>
      <w:r w:rsidRPr="00433487">
        <w:rPr>
          <w:color w:val="000000"/>
          <w:sz w:val="24"/>
          <w:szCs w:val="24"/>
        </w:rPr>
        <w:t xml:space="preserve">дминистрацией </w:t>
      </w:r>
      <w:r w:rsidR="00F53C61">
        <w:rPr>
          <w:color w:val="000000"/>
          <w:sz w:val="24"/>
          <w:szCs w:val="24"/>
        </w:rPr>
        <w:t xml:space="preserve"> Давыдовского</w:t>
      </w:r>
      <w:r w:rsidRPr="00433487">
        <w:rPr>
          <w:color w:val="000000"/>
          <w:sz w:val="24"/>
          <w:szCs w:val="24"/>
        </w:rPr>
        <w:t xml:space="preserve"> сельсовета; </w:t>
      </w:r>
    </w:p>
    <w:p w:rsidR="00433487" w:rsidRPr="00433487" w:rsidRDefault="00433487" w:rsidP="00433487">
      <w:pPr>
        <w:adjustRightInd w:val="0"/>
        <w:rPr>
          <w:color w:val="000000"/>
          <w:sz w:val="24"/>
          <w:szCs w:val="24"/>
        </w:rPr>
      </w:pPr>
      <w:r w:rsidRPr="00433487">
        <w:rPr>
          <w:color w:val="000000"/>
          <w:sz w:val="24"/>
          <w:szCs w:val="24"/>
        </w:rPr>
        <w:t xml:space="preserve">    5) сокращение потерь тепловой, электрической энергии. </w:t>
      </w:r>
    </w:p>
    <w:p w:rsidR="00433487" w:rsidRPr="00433487" w:rsidRDefault="00433487" w:rsidP="00433487">
      <w:pPr>
        <w:adjustRightInd w:val="0"/>
        <w:rPr>
          <w:color w:val="000000"/>
          <w:sz w:val="24"/>
          <w:szCs w:val="24"/>
        </w:rPr>
      </w:pPr>
    </w:p>
    <w:p w:rsidR="003F5987" w:rsidRPr="00AD2674" w:rsidRDefault="009D1397" w:rsidP="003F5987">
      <w:pPr>
        <w:adjustRightInd w:val="0"/>
        <w:rPr>
          <w:color w:val="000000"/>
          <w:sz w:val="24"/>
          <w:szCs w:val="24"/>
        </w:rPr>
      </w:pPr>
      <w:r w:rsidRPr="00AD2674">
        <w:rPr>
          <w:b/>
          <w:bCs/>
          <w:color w:val="000000"/>
          <w:sz w:val="24"/>
          <w:szCs w:val="24"/>
        </w:rPr>
        <w:t xml:space="preserve">  </w:t>
      </w:r>
    </w:p>
    <w:p w:rsidR="003F5987" w:rsidRPr="00AD2674" w:rsidRDefault="009D1397" w:rsidP="009D1397">
      <w:pPr>
        <w:widowControl/>
        <w:adjustRightInd w:val="0"/>
        <w:ind w:left="360"/>
        <w:jc w:val="center"/>
        <w:rPr>
          <w:b/>
          <w:bCs/>
          <w:color w:val="000000"/>
          <w:sz w:val="24"/>
          <w:szCs w:val="24"/>
        </w:rPr>
      </w:pPr>
      <w:r w:rsidRPr="00AD2674">
        <w:rPr>
          <w:b/>
          <w:bCs/>
          <w:color w:val="000000"/>
          <w:sz w:val="24"/>
          <w:szCs w:val="24"/>
        </w:rPr>
        <w:t xml:space="preserve"> </w:t>
      </w:r>
      <w:r w:rsidR="00433487">
        <w:rPr>
          <w:b/>
          <w:bCs/>
          <w:color w:val="000000"/>
          <w:sz w:val="24"/>
          <w:szCs w:val="24"/>
        </w:rPr>
        <w:t>4</w:t>
      </w:r>
      <w:r w:rsidRPr="00AD2674">
        <w:rPr>
          <w:b/>
          <w:bCs/>
          <w:color w:val="000000"/>
          <w:sz w:val="24"/>
          <w:szCs w:val="24"/>
        </w:rPr>
        <w:t xml:space="preserve">. </w:t>
      </w:r>
      <w:r w:rsidR="003F5987" w:rsidRPr="00AD2674">
        <w:rPr>
          <w:b/>
          <w:bCs/>
          <w:color w:val="000000"/>
          <w:sz w:val="24"/>
          <w:szCs w:val="24"/>
        </w:rPr>
        <w:t>Основные принципы Программы</w:t>
      </w:r>
    </w:p>
    <w:p w:rsidR="003F5987" w:rsidRPr="00AD2674" w:rsidRDefault="003F5987" w:rsidP="003F5987">
      <w:pPr>
        <w:adjustRightInd w:val="0"/>
        <w:ind w:left="720"/>
        <w:rPr>
          <w:color w:val="000000"/>
          <w:sz w:val="24"/>
          <w:szCs w:val="24"/>
        </w:rPr>
      </w:pPr>
    </w:p>
    <w:p w:rsidR="003F5987" w:rsidRPr="00AD2674" w:rsidRDefault="009D1397" w:rsidP="003F5987">
      <w:pPr>
        <w:adjustRightInd w:val="0"/>
        <w:rPr>
          <w:color w:val="000000"/>
          <w:sz w:val="24"/>
          <w:szCs w:val="24"/>
        </w:rPr>
      </w:pPr>
      <w:r w:rsidRPr="00AD2674">
        <w:rPr>
          <w:color w:val="000000"/>
          <w:sz w:val="24"/>
          <w:szCs w:val="24"/>
        </w:rPr>
        <w:t xml:space="preserve">     </w:t>
      </w:r>
      <w:r w:rsidR="003F5987" w:rsidRPr="00AD2674">
        <w:rPr>
          <w:color w:val="000000"/>
          <w:sz w:val="24"/>
          <w:szCs w:val="24"/>
        </w:rPr>
        <w:t xml:space="preserve">Программа базируется на следующих основных принципах: </w:t>
      </w:r>
    </w:p>
    <w:p w:rsidR="003F5987" w:rsidRPr="00AD2674" w:rsidRDefault="003F5987" w:rsidP="003F5987">
      <w:pPr>
        <w:adjustRightInd w:val="0"/>
        <w:spacing w:after="20"/>
        <w:rPr>
          <w:color w:val="000000"/>
          <w:sz w:val="24"/>
          <w:szCs w:val="24"/>
        </w:rPr>
      </w:pPr>
      <w:r w:rsidRPr="00AD2674">
        <w:rPr>
          <w:color w:val="000000"/>
          <w:sz w:val="24"/>
          <w:szCs w:val="24"/>
        </w:rPr>
        <w:t xml:space="preserve">    1) регулирование, надзор и управление энергосбережением; </w:t>
      </w:r>
    </w:p>
    <w:p w:rsidR="003F5987" w:rsidRPr="00AD2674" w:rsidRDefault="003F5987" w:rsidP="003F5987">
      <w:pPr>
        <w:adjustRightInd w:val="0"/>
        <w:spacing w:after="20"/>
        <w:rPr>
          <w:color w:val="000000"/>
          <w:sz w:val="24"/>
          <w:szCs w:val="24"/>
        </w:rPr>
      </w:pPr>
      <w:r w:rsidRPr="00AD2674">
        <w:rPr>
          <w:color w:val="000000"/>
          <w:sz w:val="24"/>
          <w:szCs w:val="24"/>
        </w:rPr>
        <w:t xml:space="preserve">    2) обязательность учета энергетических ресурсов; </w:t>
      </w:r>
    </w:p>
    <w:p w:rsidR="003F5987" w:rsidRPr="00AD2674" w:rsidRDefault="003F5987" w:rsidP="003F5987">
      <w:pPr>
        <w:adjustRightInd w:val="0"/>
        <w:rPr>
          <w:color w:val="000000"/>
          <w:sz w:val="24"/>
          <w:szCs w:val="24"/>
        </w:rPr>
      </w:pPr>
      <w:r w:rsidRPr="00AD2674">
        <w:rPr>
          <w:color w:val="000000"/>
          <w:sz w:val="24"/>
          <w:szCs w:val="24"/>
        </w:rPr>
        <w:t xml:space="preserve">    3) экономическая целесообразность энергосбережения. </w:t>
      </w:r>
    </w:p>
    <w:p w:rsidR="003F5987" w:rsidRPr="00AD2674" w:rsidRDefault="00433487" w:rsidP="003F5987">
      <w:pPr>
        <w:spacing w:before="100" w:beforeAutospacing="1" w:after="100" w:afterAutospacing="1"/>
        <w:jc w:val="center"/>
        <w:rPr>
          <w:color w:val="000000"/>
          <w:sz w:val="24"/>
          <w:szCs w:val="24"/>
        </w:rPr>
      </w:pPr>
      <w:r>
        <w:rPr>
          <w:b/>
          <w:bCs/>
          <w:color w:val="000000"/>
          <w:sz w:val="24"/>
          <w:szCs w:val="24"/>
        </w:rPr>
        <w:t>5</w:t>
      </w:r>
      <w:r w:rsidR="003F5987" w:rsidRPr="00AD2674">
        <w:rPr>
          <w:b/>
          <w:bCs/>
          <w:color w:val="000000"/>
          <w:sz w:val="24"/>
          <w:szCs w:val="24"/>
        </w:rPr>
        <w:t>. Основные направления энергосбережения</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xml:space="preserve">   1.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xml:space="preserve">  2. Создание системы контроля потребления энергоресурсов. На сегодняшний день сложились все предпосылки для организации надежной и экономичной системы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xml:space="preserve">   В основу такой системы контроля должен быть положен документ, регистрирующий энергоэффективность объекта - энергетический паспорт. Главной мотивацией при введении энергетических паспортов на территории </w:t>
      </w:r>
      <w:r w:rsidRPr="00AD2674">
        <w:rPr>
          <w:rFonts w:ascii="Times New Roman" w:hAnsi="Times New Roman" w:cs="Times New Roman"/>
          <w:color w:val="000000"/>
          <w:sz w:val="24"/>
          <w:szCs w:val="24"/>
        </w:rPr>
        <w:t>Давыдовского</w:t>
      </w:r>
      <w:r w:rsidRPr="00AD2674">
        <w:rPr>
          <w:rFonts w:ascii="Times New Roman" w:hAnsi="Times New Roman" w:cs="Times New Roman"/>
          <w:sz w:val="24"/>
          <w:szCs w:val="24"/>
        </w:rPr>
        <w:t xml:space="preserve"> сельсовета должно стать наведение порядка в системе  потребления энергоресурсов. Что приведет к оптимизации контроля тарифов на услуги энергоснабжающих организаций за счет получения достоверной информации.</w:t>
      </w:r>
    </w:p>
    <w:p w:rsidR="003F5987" w:rsidRPr="00AD2674" w:rsidRDefault="003F5987" w:rsidP="003F5987">
      <w:pPr>
        <w:spacing w:before="100" w:beforeAutospacing="1" w:after="100" w:afterAutospacing="1"/>
        <w:jc w:val="center"/>
        <w:rPr>
          <w:color w:val="000000"/>
          <w:sz w:val="24"/>
          <w:szCs w:val="24"/>
        </w:rPr>
      </w:pPr>
      <w:r w:rsidRPr="00AD2674">
        <w:rPr>
          <w:b/>
          <w:bCs/>
          <w:color w:val="000000"/>
          <w:sz w:val="24"/>
          <w:szCs w:val="24"/>
        </w:rPr>
        <w:t>Энергосбережение в муниципальных учреждениях</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 обеспечить проведение энергетических обследований, ведение энергетических паспортов в муниципальных организациях;</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 установить и обеспечить соблюдение нормативов затрат топлива и энергии, лимитов потребления энергетических ресурсов;</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lastRenderedPageBreak/>
        <w:t>- обеспечить приборами учета коммунальных ресурсов и устройствами регулирования потребления тепловой энергии;</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повысить тепловую защиту зданий, строений, сооружений при капитальном ремонте, утепление зданий, строений, сооружений;</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сформировать систему муниципальных нормативных правовых актов, стимулирующих энергосбережение;</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автоматизировать потребление тепловой энергии зданиями, строениями, сооружениями;</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провести гидравлическую регулировку, автоматической/ручной балансировки распределительных систем отопления и стояков в зданиях, строениях, сооружениях;</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повысить энергетическую эффективность систем освещения зданий, строений, сооружений;</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произвести закупку энергопотребляющего оборудования высоких классов энергетической эффективности;</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осуществлять контроль и мониторинг за реализацией энергосервисных контрактов.</w:t>
      </w:r>
    </w:p>
    <w:p w:rsidR="003F5987" w:rsidRPr="00AD2674" w:rsidRDefault="00E44C37" w:rsidP="003F5987">
      <w:pPr>
        <w:spacing w:before="100" w:beforeAutospacing="1" w:after="100" w:afterAutospacing="1"/>
        <w:jc w:val="center"/>
        <w:rPr>
          <w:color w:val="000000"/>
          <w:sz w:val="24"/>
          <w:szCs w:val="24"/>
        </w:rPr>
      </w:pPr>
      <w:r>
        <w:rPr>
          <w:b/>
          <w:bCs/>
          <w:color w:val="000000"/>
          <w:sz w:val="24"/>
          <w:szCs w:val="24"/>
        </w:rPr>
        <w:t xml:space="preserve"> </w:t>
      </w:r>
      <w:r w:rsidR="00433487">
        <w:rPr>
          <w:b/>
          <w:bCs/>
          <w:color w:val="000000"/>
          <w:sz w:val="24"/>
          <w:szCs w:val="24"/>
        </w:rPr>
        <w:t xml:space="preserve"> </w:t>
      </w:r>
      <w:r w:rsidR="003F5987" w:rsidRPr="00AD2674">
        <w:rPr>
          <w:b/>
          <w:bCs/>
          <w:color w:val="000000"/>
          <w:sz w:val="24"/>
          <w:szCs w:val="24"/>
        </w:rPr>
        <w:t>Энергосбережение в жилых домах</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Мероприятия по повышению эффективности использования энергии в жилищном фонде:</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проведение энергосберегающих мероприятий (проведение энергетических обследований, составление энергетических паспортов, обеспечение общедомовыми и поквартирными приборами учета коммунальных ресурсов и устройствами регулирования потребления тепловой энергии) при капитальном ремонте многоквартирных жилых домов.</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Для создания условий выполнения энергосберегающих мероприятий необходимо:</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3F5987" w:rsidRPr="00AD2674" w:rsidRDefault="003F5987" w:rsidP="003F5987">
      <w:pPr>
        <w:pStyle w:val="a7"/>
        <w:jc w:val="both"/>
        <w:rPr>
          <w:rFonts w:ascii="Times New Roman" w:hAnsi="Times New Roman" w:cs="Times New Roman"/>
          <w:sz w:val="24"/>
          <w:szCs w:val="24"/>
        </w:rPr>
      </w:pPr>
      <w:r w:rsidRPr="00AD2674">
        <w:rPr>
          <w:rFonts w:ascii="Times New Roman" w:hAnsi="Times New Roman" w:cs="Times New Roman"/>
          <w:sz w:val="24"/>
          <w:szCs w:val="24"/>
        </w:rPr>
        <w:t>- обеспечить доступ населения муниципального образования к информации по энергосбережению.</w:t>
      </w:r>
    </w:p>
    <w:p w:rsidR="003F5987" w:rsidRPr="00AD2674" w:rsidRDefault="003F5987" w:rsidP="003F5987">
      <w:pPr>
        <w:adjustRightInd w:val="0"/>
        <w:jc w:val="center"/>
        <w:rPr>
          <w:b/>
          <w:bCs/>
          <w:color w:val="000000"/>
          <w:sz w:val="24"/>
          <w:szCs w:val="24"/>
        </w:rPr>
      </w:pPr>
    </w:p>
    <w:p w:rsidR="003F5987" w:rsidRPr="00AD2674" w:rsidRDefault="00E44C37" w:rsidP="003F5987">
      <w:pPr>
        <w:adjustRightInd w:val="0"/>
        <w:jc w:val="center"/>
        <w:rPr>
          <w:b/>
          <w:bCs/>
          <w:color w:val="000000"/>
          <w:sz w:val="24"/>
          <w:szCs w:val="24"/>
        </w:rPr>
      </w:pPr>
      <w:r>
        <w:rPr>
          <w:b/>
          <w:bCs/>
          <w:color w:val="000000"/>
          <w:sz w:val="24"/>
          <w:szCs w:val="24"/>
        </w:rPr>
        <w:t xml:space="preserve">     6.</w:t>
      </w:r>
      <w:r w:rsidR="003F5987" w:rsidRPr="00AD2674">
        <w:rPr>
          <w:b/>
          <w:bCs/>
          <w:color w:val="000000"/>
          <w:sz w:val="24"/>
          <w:szCs w:val="24"/>
        </w:rPr>
        <w:t xml:space="preserve"> Анализ текущего состояния энергосбережения и повышения энергетической эффективности</w:t>
      </w:r>
    </w:p>
    <w:p w:rsidR="003F5987" w:rsidRPr="00AD2674" w:rsidRDefault="003F5987" w:rsidP="003F5987">
      <w:pPr>
        <w:adjustRightInd w:val="0"/>
        <w:jc w:val="center"/>
        <w:rPr>
          <w:color w:val="000000"/>
          <w:sz w:val="24"/>
          <w:szCs w:val="24"/>
        </w:rPr>
      </w:pPr>
    </w:p>
    <w:p w:rsidR="003F5987" w:rsidRPr="00AD2674" w:rsidRDefault="003F5987" w:rsidP="003F5987">
      <w:pPr>
        <w:adjustRightInd w:val="0"/>
        <w:jc w:val="both"/>
        <w:rPr>
          <w:color w:val="000000"/>
          <w:sz w:val="24"/>
          <w:szCs w:val="24"/>
        </w:rPr>
      </w:pPr>
      <w:r w:rsidRPr="00AD2674">
        <w:rPr>
          <w:color w:val="000000"/>
          <w:sz w:val="24"/>
          <w:szCs w:val="24"/>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3F5987" w:rsidRPr="00AD2674" w:rsidRDefault="003F5987" w:rsidP="003F5987">
      <w:pPr>
        <w:adjustRightInd w:val="0"/>
        <w:jc w:val="both"/>
        <w:rPr>
          <w:color w:val="000000"/>
          <w:sz w:val="24"/>
          <w:szCs w:val="24"/>
        </w:rPr>
      </w:pPr>
      <w:r w:rsidRPr="00AD2674">
        <w:rPr>
          <w:color w:val="000000"/>
          <w:sz w:val="24"/>
          <w:szCs w:val="24"/>
        </w:rPr>
        <w:t xml:space="preserve">      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Давыдовского сельсовета. </w:t>
      </w:r>
    </w:p>
    <w:p w:rsidR="003F5987" w:rsidRPr="00AD2674" w:rsidRDefault="003F5987" w:rsidP="003F5987">
      <w:pPr>
        <w:adjustRightInd w:val="0"/>
        <w:jc w:val="both"/>
        <w:rPr>
          <w:color w:val="000000"/>
          <w:sz w:val="24"/>
          <w:szCs w:val="24"/>
        </w:rPr>
      </w:pPr>
      <w:r w:rsidRPr="00AD2674">
        <w:rPr>
          <w:color w:val="000000"/>
          <w:sz w:val="24"/>
          <w:szCs w:val="24"/>
        </w:rPr>
        <w:t>Данные об объекте потребления электрической энергии и твердого топлива по административным зданиям</w:t>
      </w:r>
    </w:p>
    <w:p w:rsidR="003F5987" w:rsidRPr="00AD2674" w:rsidRDefault="003F5987" w:rsidP="003F5987">
      <w:pPr>
        <w:adjustRightInd w:val="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47"/>
        <w:gridCol w:w="1363"/>
        <w:gridCol w:w="1479"/>
        <w:gridCol w:w="1701"/>
        <w:gridCol w:w="1807"/>
      </w:tblGrid>
      <w:tr w:rsidR="003F5987" w:rsidRPr="00AD2674" w:rsidTr="00F031A6">
        <w:trPr>
          <w:trHeight w:val="330"/>
        </w:trPr>
        <w:tc>
          <w:tcPr>
            <w:tcW w:w="540" w:type="dxa"/>
            <w:vMerge w:val="restart"/>
          </w:tcPr>
          <w:p w:rsidR="003F5987" w:rsidRPr="00AD2674" w:rsidRDefault="003F5987" w:rsidP="0021024C">
            <w:pPr>
              <w:adjustRightInd w:val="0"/>
              <w:jc w:val="both"/>
              <w:rPr>
                <w:color w:val="000000"/>
                <w:sz w:val="24"/>
                <w:szCs w:val="24"/>
              </w:rPr>
            </w:pPr>
            <w:r w:rsidRPr="00AD2674">
              <w:rPr>
                <w:color w:val="000000"/>
                <w:sz w:val="24"/>
                <w:szCs w:val="24"/>
              </w:rPr>
              <w:t>№</w:t>
            </w:r>
          </w:p>
          <w:p w:rsidR="003F5987" w:rsidRPr="00AD2674" w:rsidRDefault="003F5987" w:rsidP="0021024C">
            <w:pPr>
              <w:adjustRightInd w:val="0"/>
              <w:jc w:val="both"/>
              <w:rPr>
                <w:color w:val="000000"/>
                <w:sz w:val="24"/>
                <w:szCs w:val="24"/>
              </w:rPr>
            </w:pPr>
            <w:r w:rsidRPr="00AD2674">
              <w:rPr>
                <w:color w:val="000000"/>
                <w:sz w:val="24"/>
                <w:szCs w:val="24"/>
              </w:rPr>
              <w:t>п/п</w:t>
            </w:r>
          </w:p>
        </w:tc>
        <w:tc>
          <w:tcPr>
            <w:tcW w:w="3247" w:type="dxa"/>
            <w:vMerge w:val="restart"/>
          </w:tcPr>
          <w:p w:rsidR="003F5987" w:rsidRPr="00AD2674" w:rsidRDefault="003F5987" w:rsidP="0021024C">
            <w:pPr>
              <w:adjustRightInd w:val="0"/>
              <w:jc w:val="both"/>
              <w:rPr>
                <w:color w:val="000000"/>
                <w:sz w:val="24"/>
                <w:szCs w:val="24"/>
              </w:rPr>
            </w:pPr>
            <w:r w:rsidRPr="00AD2674">
              <w:rPr>
                <w:color w:val="000000"/>
                <w:sz w:val="24"/>
                <w:szCs w:val="24"/>
              </w:rPr>
              <w:t>Наименования показателей</w:t>
            </w:r>
          </w:p>
        </w:tc>
        <w:tc>
          <w:tcPr>
            <w:tcW w:w="1363" w:type="dxa"/>
            <w:vMerge w:val="restart"/>
          </w:tcPr>
          <w:p w:rsidR="003F5987" w:rsidRPr="00AD2674" w:rsidRDefault="003F5987" w:rsidP="001656B2">
            <w:pPr>
              <w:adjustRightInd w:val="0"/>
              <w:jc w:val="both"/>
              <w:rPr>
                <w:color w:val="000000"/>
                <w:sz w:val="24"/>
                <w:szCs w:val="24"/>
              </w:rPr>
            </w:pPr>
            <w:r w:rsidRPr="00AD2674">
              <w:rPr>
                <w:color w:val="000000"/>
                <w:sz w:val="24"/>
                <w:szCs w:val="24"/>
              </w:rPr>
              <w:t xml:space="preserve">Единица измерения </w:t>
            </w:r>
            <w:r w:rsidR="001656B2" w:rsidRPr="00AD2674">
              <w:rPr>
                <w:color w:val="000000"/>
                <w:sz w:val="24"/>
                <w:szCs w:val="24"/>
              </w:rPr>
              <w:t xml:space="preserve"> </w:t>
            </w:r>
          </w:p>
        </w:tc>
        <w:tc>
          <w:tcPr>
            <w:tcW w:w="4987" w:type="dxa"/>
            <w:gridSpan w:val="3"/>
          </w:tcPr>
          <w:p w:rsidR="003F5987" w:rsidRPr="00AD2674" w:rsidRDefault="003F5987" w:rsidP="0021024C">
            <w:pPr>
              <w:adjustRightInd w:val="0"/>
              <w:jc w:val="both"/>
              <w:rPr>
                <w:color w:val="000000"/>
                <w:sz w:val="24"/>
                <w:szCs w:val="24"/>
              </w:rPr>
            </w:pPr>
            <w:r w:rsidRPr="00AD2674">
              <w:rPr>
                <w:color w:val="000000"/>
                <w:sz w:val="24"/>
                <w:szCs w:val="24"/>
              </w:rPr>
              <w:t xml:space="preserve">                      Год</w:t>
            </w:r>
          </w:p>
        </w:tc>
      </w:tr>
      <w:tr w:rsidR="003F5987" w:rsidRPr="00AD2674" w:rsidTr="00F031A6">
        <w:trPr>
          <w:trHeight w:val="210"/>
        </w:trPr>
        <w:tc>
          <w:tcPr>
            <w:tcW w:w="540" w:type="dxa"/>
            <w:vMerge/>
          </w:tcPr>
          <w:p w:rsidR="003F5987" w:rsidRPr="00AD2674" w:rsidRDefault="003F5987" w:rsidP="0021024C">
            <w:pPr>
              <w:adjustRightInd w:val="0"/>
              <w:jc w:val="both"/>
              <w:rPr>
                <w:color w:val="000000"/>
                <w:sz w:val="24"/>
                <w:szCs w:val="24"/>
              </w:rPr>
            </w:pPr>
          </w:p>
        </w:tc>
        <w:tc>
          <w:tcPr>
            <w:tcW w:w="3247" w:type="dxa"/>
            <w:vMerge/>
          </w:tcPr>
          <w:p w:rsidR="003F5987" w:rsidRPr="00AD2674" w:rsidRDefault="003F5987" w:rsidP="0021024C">
            <w:pPr>
              <w:adjustRightInd w:val="0"/>
              <w:jc w:val="both"/>
              <w:rPr>
                <w:color w:val="000000"/>
                <w:sz w:val="24"/>
                <w:szCs w:val="24"/>
              </w:rPr>
            </w:pPr>
          </w:p>
        </w:tc>
        <w:tc>
          <w:tcPr>
            <w:tcW w:w="1363" w:type="dxa"/>
            <w:vMerge/>
          </w:tcPr>
          <w:p w:rsidR="003F5987" w:rsidRPr="00AD2674" w:rsidRDefault="003F5987" w:rsidP="0021024C">
            <w:pPr>
              <w:adjustRightInd w:val="0"/>
              <w:jc w:val="both"/>
              <w:rPr>
                <w:color w:val="000000"/>
                <w:sz w:val="24"/>
                <w:szCs w:val="24"/>
              </w:rPr>
            </w:pPr>
          </w:p>
        </w:tc>
        <w:tc>
          <w:tcPr>
            <w:tcW w:w="1479" w:type="dxa"/>
          </w:tcPr>
          <w:p w:rsidR="003F5987" w:rsidRPr="00AD2674" w:rsidRDefault="003F5987" w:rsidP="0021024C">
            <w:pPr>
              <w:adjustRightInd w:val="0"/>
              <w:jc w:val="both"/>
              <w:rPr>
                <w:color w:val="000000"/>
                <w:sz w:val="24"/>
                <w:szCs w:val="24"/>
              </w:rPr>
            </w:pPr>
            <w:r w:rsidRPr="00AD2674">
              <w:rPr>
                <w:color w:val="000000"/>
                <w:sz w:val="24"/>
                <w:szCs w:val="24"/>
              </w:rPr>
              <w:t>2018</w:t>
            </w:r>
          </w:p>
        </w:tc>
        <w:tc>
          <w:tcPr>
            <w:tcW w:w="1701" w:type="dxa"/>
          </w:tcPr>
          <w:p w:rsidR="003F5987" w:rsidRPr="00AD2674" w:rsidRDefault="003F5987" w:rsidP="0021024C">
            <w:pPr>
              <w:adjustRightInd w:val="0"/>
              <w:jc w:val="both"/>
              <w:rPr>
                <w:color w:val="000000"/>
                <w:sz w:val="24"/>
                <w:szCs w:val="24"/>
              </w:rPr>
            </w:pPr>
            <w:r w:rsidRPr="00AD2674">
              <w:rPr>
                <w:color w:val="000000"/>
                <w:sz w:val="24"/>
                <w:szCs w:val="24"/>
              </w:rPr>
              <w:t xml:space="preserve">  2019</w:t>
            </w:r>
          </w:p>
        </w:tc>
        <w:tc>
          <w:tcPr>
            <w:tcW w:w="1807" w:type="dxa"/>
          </w:tcPr>
          <w:p w:rsidR="003F5987" w:rsidRPr="00AD2674" w:rsidRDefault="003F5987" w:rsidP="0021024C">
            <w:pPr>
              <w:adjustRightInd w:val="0"/>
              <w:ind w:left="177"/>
              <w:jc w:val="both"/>
              <w:rPr>
                <w:color w:val="000000"/>
                <w:sz w:val="24"/>
                <w:szCs w:val="24"/>
              </w:rPr>
            </w:pPr>
            <w:r w:rsidRPr="00AD2674">
              <w:rPr>
                <w:color w:val="000000"/>
                <w:sz w:val="24"/>
                <w:szCs w:val="24"/>
              </w:rPr>
              <w:t>2020</w:t>
            </w:r>
          </w:p>
        </w:tc>
      </w:tr>
      <w:tr w:rsidR="003F5987" w:rsidRPr="00AD2674" w:rsidTr="00F031A6">
        <w:tc>
          <w:tcPr>
            <w:tcW w:w="540" w:type="dxa"/>
          </w:tcPr>
          <w:p w:rsidR="003F5987" w:rsidRPr="00AD2674" w:rsidRDefault="003F5987" w:rsidP="0021024C">
            <w:pPr>
              <w:adjustRightInd w:val="0"/>
              <w:jc w:val="both"/>
              <w:rPr>
                <w:color w:val="000000"/>
                <w:sz w:val="24"/>
                <w:szCs w:val="24"/>
              </w:rPr>
            </w:pPr>
            <w:r w:rsidRPr="00AD2674">
              <w:rPr>
                <w:color w:val="000000"/>
                <w:sz w:val="24"/>
                <w:szCs w:val="24"/>
              </w:rPr>
              <w:t>1</w:t>
            </w:r>
          </w:p>
        </w:tc>
        <w:tc>
          <w:tcPr>
            <w:tcW w:w="3247" w:type="dxa"/>
          </w:tcPr>
          <w:p w:rsidR="003F5987" w:rsidRPr="00AD2674" w:rsidRDefault="003F5987" w:rsidP="0021024C">
            <w:pPr>
              <w:adjustRightInd w:val="0"/>
              <w:jc w:val="both"/>
              <w:rPr>
                <w:color w:val="000000"/>
                <w:sz w:val="24"/>
                <w:szCs w:val="24"/>
              </w:rPr>
            </w:pPr>
            <w:r w:rsidRPr="00AD2674">
              <w:rPr>
                <w:color w:val="000000"/>
                <w:sz w:val="24"/>
                <w:szCs w:val="24"/>
              </w:rPr>
              <w:t>Потребление электрической энергии</w:t>
            </w:r>
          </w:p>
        </w:tc>
        <w:tc>
          <w:tcPr>
            <w:tcW w:w="1363" w:type="dxa"/>
          </w:tcPr>
          <w:p w:rsidR="003F5987" w:rsidRPr="00AD2674" w:rsidRDefault="001656B2" w:rsidP="0021024C">
            <w:pPr>
              <w:adjustRightInd w:val="0"/>
              <w:jc w:val="both"/>
              <w:rPr>
                <w:color w:val="000000"/>
                <w:sz w:val="24"/>
                <w:szCs w:val="24"/>
              </w:rPr>
            </w:pPr>
            <w:r w:rsidRPr="00AD2674">
              <w:rPr>
                <w:color w:val="000000"/>
                <w:sz w:val="24"/>
                <w:szCs w:val="24"/>
              </w:rPr>
              <w:t>тыс.кВТ.ч</w:t>
            </w:r>
          </w:p>
        </w:tc>
        <w:tc>
          <w:tcPr>
            <w:tcW w:w="1479" w:type="dxa"/>
          </w:tcPr>
          <w:p w:rsidR="003F5987" w:rsidRPr="00AD2674" w:rsidRDefault="00F031A6" w:rsidP="0021024C">
            <w:pPr>
              <w:adjustRightInd w:val="0"/>
              <w:jc w:val="both"/>
              <w:rPr>
                <w:color w:val="000000"/>
                <w:sz w:val="24"/>
                <w:szCs w:val="24"/>
              </w:rPr>
            </w:pPr>
            <w:r w:rsidRPr="00AD2674">
              <w:rPr>
                <w:color w:val="000000"/>
                <w:sz w:val="24"/>
                <w:szCs w:val="24"/>
              </w:rPr>
              <w:t xml:space="preserve"> 3,8</w:t>
            </w:r>
          </w:p>
        </w:tc>
        <w:tc>
          <w:tcPr>
            <w:tcW w:w="1701" w:type="dxa"/>
          </w:tcPr>
          <w:p w:rsidR="003F5987" w:rsidRPr="00AD2674" w:rsidRDefault="00F031A6" w:rsidP="0021024C">
            <w:pPr>
              <w:adjustRightInd w:val="0"/>
              <w:jc w:val="both"/>
              <w:rPr>
                <w:color w:val="000000"/>
                <w:sz w:val="24"/>
                <w:szCs w:val="24"/>
              </w:rPr>
            </w:pPr>
            <w:r w:rsidRPr="00AD2674">
              <w:rPr>
                <w:color w:val="000000"/>
                <w:sz w:val="24"/>
                <w:szCs w:val="24"/>
              </w:rPr>
              <w:t xml:space="preserve"> 4,7</w:t>
            </w:r>
          </w:p>
        </w:tc>
        <w:tc>
          <w:tcPr>
            <w:tcW w:w="1807" w:type="dxa"/>
          </w:tcPr>
          <w:p w:rsidR="003F5987" w:rsidRPr="00AD2674" w:rsidRDefault="00F031A6" w:rsidP="00AD2674">
            <w:pPr>
              <w:adjustRightInd w:val="0"/>
              <w:jc w:val="both"/>
              <w:rPr>
                <w:color w:val="000000"/>
                <w:sz w:val="24"/>
                <w:szCs w:val="24"/>
              </w:rPr>
            </w:pPr>
            <w:r w:rsidRPr="00AD2674">
              <w:rPr>
                <w:color w:val="000000"/>
                <w:sz w:val="24"/>
                <w:szCs w:val="24"/>
              </w:rPr>
              <w:t xml:space="preserve"> 4,</w:t>
            </w:r>
            <w:r w:rsidR="00AD2674" w:rsidRPr="00AD2674">
              <w:rPr>
                <w:color w:val="000000"/>
                <w:sz w:val="24"/>
                <w:szCs w:val="24"/>
              </w:rPr>
              <w:t>9</w:t>
            </w:r>
          </w:p>
        </w:tc>
      </w:tr>
      <w:tr w:rsidR="003F5987" w:rsidRPr="00AD2674" w:rsidTr="00F031A6">
        <w:tc>
          <w:tcPr>
            <w:tcW w:w="540" w:type="dxa"/>
          </w:tcPr>
          <w:p w:rsidR="003F5987" w:rsidRPr="00AD2674" w:rsidRDefault="003F5987" w:rsidP="0021024C">
            <w:pPr>
              <w:adjustRightInd w:val="0"/>
              <w:jc w:val="both"/>
              <w:rPr>
                <w:color w:val="000000"/>
                <w:sz w:val="24"/>
                <w:szCs w:val="24"/>
              </w:rPr>
            </w:pPr>
          </w:p>
        </w:tc>
        <w:tc>
          <w:tcPr>
            <w:tcW w:w="3247" w:type="dxa"/>
          </w:tcPr>
          <w:p w:rsidR="003F5987" w:rsidRPr="00AD2674" w:rsidRDefault="001656B2" w:rsidP="0021024C">
            <w:pPr>
              <w:adjustRightInd w:val="0"/>
              <w:jc w:val="both"/>
              <w:rPr>
                <w:color w:val="000000"/>
                <w:sz w:val="24"/>
                <w:szCs w:val="24"/>
              </w:rPr>
            </w:pPr>
            <w:r w:rsidRPr="00AD2674">
              <w:rPr>
                <w:color w:val="000000"/>
                <w:sz w:val="24"/>
                <w:szCs w:val="24"/>
              </w:rPr>
              <w:t>С</w:t>
            </w:r>
            <w:r w:rsidR="003F5987" w:rsidRPr="00AD2674">
              <w:rPr>
                <w:color w:val="000000"/>
                <w:sz w:val="24"/>
                <w:szCs w:val="24"/>
              </w:rPr>
              <w:t>ельсовет</w:t>
            </w:r>
            <w:r w:rsidRPr="00AD2674">
              <w:rPr>
                <w:color w:val="000000"/>
                <w:sz w:val="24"/>
                <w:szCs w:val="24"/>
              </w:rPr>
              <w:t xml:space="preserve"> (клуб, библиотека)</w:t>
            </w:r>
          </w:p>
        </w:tc>
        <w:tc>
          <w:tcPr>
            <w:tcW w:w="1363" w:type="dxa"/>
          </w:tcPr>
          <w:p w:rsidR="003F5987" w:rsidRPr="00AD2674" w:rsidRDefault="003F5987" w:rsidP="0021024C">
            <w:pPr>
              <w:adjustRightInd w:val="0"/>
              <w:jc w:val="both"/>
              <w:rPr>
                <w:color w:val="000000"/>
                <w:sz w:val="24"/>
                <w:szCs w:val="24"/>
              </w:rPr>
            </w:pPr>
          </w:p>
        </w:tc>
        <w:tc>
          <w:tcPr>
            <w:tcW w:w="1479" w:type="dxa"/>
          </w:tcPr>
          <w:p w:rsidR="003F5987" w:rsidRPr="00AD2674" w:rsidRDefault="001656B2" w:rsidP="00F031A6">
            <w:pPr>
              <w:adjustRightInd w:val="0"/>
              <w:jc w:val="both"/>
              <w:rPr>
                <w:color w:val="000000"/>
                <w:sz w:val="24"/>
                <w:szCs w:val="24"/>
              </w:rPr>
            </w:pPr>
            <w:r w:rsidRPr="00AD2674">
              <w:rPr>
                <w:color w:val="000000"/>
                <w:sz w:val="24"/>
                <w:szCs w:val="24"/>
              </w:rPr>
              <w:t xml:space="preserve"> 2</w:t>
            </w:r>
            <w:r w:rsidR="00F031A6" w:rsidRPr="00AD2674">
              <w:rPr>
                <w:color w:val="000000"/>
                <w:sz w:val="24"/>
                <w:szCs w:val="24"/>
              </w:rPr>
              <w:t>,</w:t>
            </w:r>
            <w:r w:rsidRPr="00AD2674">
              <w:rPr>
                <w:color w:val="000000"/>
                <w:sz w:val="24"/>
                <w:szCs w:val="24"/>
              </w:rPr>
              <w:t>1</w:t>
            </w:r>
          </w:p>
        </w:tc>
        <w:tc>
          <w:tcPr>
            <w:tcW w:w="1701" w:type="dxa"/>
          </w:tcPr>
          <w:p w:rsidR="003F5987" w:rsidRPr="00AD2674" w:rsidRDefault="00F031A6" w:rsidP="0021024C">
            <w:pPr>
              <w:adjustRightInd w:val="0"/>
              <w:jc w:val="both"/>
              <w:rPr>
                <w:color w:val="000000"/>
                <w:sz w:val="24"/>
                <w:szCs w:val="24"/>
              </w:rPr>
            </w:pPr>
            <w:r w:rsidRPr="00AD2674">
              <w:rPr>
                <w:color w:val="000000"/>
                <w:sz w:val="24"/>
                <w:szCs w:val="24"/>
              </w:rPr>
              <w:t xml:space="preserve"> 3,2</w:t>
            </w:r>
          </w:p>
        </w:tc>
        <w:tc>
          <w:tcPr>
            <w:tcW w:w="1807" w:type="dxa"/>
          </w:tcPr>
          <w:p w:rsidR="003F5987" w:rsidRPr="00AD2674" w:rsidRDefault="00F031A6" w:rsidP="00AD2674">
            <w:pPr>
              <w:adjustRightInd w:val="0"/>
              <w:jc w:val="both"/>
              <w:rPr>
                <w:color w:val="000000"/>
                <w:sz w:val="24"/>
                <w:szCs w:val="24"/>
              </w:rPr>
            </w:pPr>
            <w:r w:rsidRPr="00AD2674">
              <w:rPr>
                <w:color w:val="000000"/>
                <w:sz w:val="24"/>
                <w:szCs w:val="24"/>
              </w:rPr>
              <w:t xml:space="preserve"> </w:t>
            </w:r>
            <w:r w:rsidR="00AD2674" w:rsidRPr="00AD2674">
              <w:rPr>
                <w:color w:val="000000"/>
                <w:sz w:val="24"/>
                <w:szCs w:val="24"/>
              </w:rPr>
              <w:t>3</w:t>
            </w:r>
            <w:r w:rsidRPr="00AD2674">
              <w:rPr>
                <w:color w:val="000000"/>
                <w:sz w:val="24"/>
                <w:szCs w:val="24"/>
              </w:rPr>
              <w:t>,</w:t>
            </w:r>
            <w:r w:rsidR="00AD2674" w:rsidRPr="00AD2674">
              <w:rPr>
                <w:color w:val="000000"/>
                <w:sz w:val="24"/>
                <w:szCs w:val="24"/>
              </w:rPr>
              <w:t>0</w:t>
            </w:r>
          </w:p>
        </w:tc>
      </w:tr>
      <w:tr w:rsidR="003F5987" w:rsidRPr="00AD2674" w:rsidTr="00F031A6">
        <w:tc>
          <w:tcPr>
            <w:tcW w:w="540" w:type="dxa"/>
          </w:tcPr>
          <w:p w:rsidR="003F5987" w:rsidRPr="00AD2674" w:rsidRDefault="003F5987" w:rsidP="0021024C">
            <w:pPr>
              <w:adjustRightInd w:val="0"/>
              <w:jc w:val="both"/>
              <w:rPr>
                <w:color w:val="000000"/>
                <w:sz w:val="24"/>
                <w:szCs w:val="24"/>
              </w:rPr>
            </w:pPr>
          </w:p>
        </w:tc>
        <w:tc>
          <w:tcPr>
            <w:tcW w:w="3247" w:type="dxa"/>
          </w:tcPr>
          <w:p w:rsidR="003F5987" w:rsidRPr="00AD2674" w:rsidRDefault="003F5987" w:rsidP="0021024C">
            <w:pPr>
              <w:adjustRightInd w:val="0"/>
              <w:jc w:val="both"/>
              <w:rPr>
                <w:color w:val="000000"/>
                <w:sz w:val="24"/>
                <w:szCs w:val="24"/>
              </w:rPr>
            </w:pPr>
            <w:r w:rsidRPr="00AD2674">
              <w:rPr>
                <w:color w:val="000000"/>
                <w:sz w:val="24"/>
                <w:szCs w:val="24"/>
              </w:rPr>
              <w:t>МПП</w:t>
            </w:r>
          </w:p>
        </w:tc>
        <w:tc>
          <w:tcPr>
            <w:tcW w:w="1363" w:type="dxa"/>
          </w:tcPr>
          <w:p w:rsidR="003F5987" w:rsidRPr="00AD2674" w:rsidRDefault="003F5987" w:rsidP="0021024C">
            <w:pPr>
              <w:adjustRightInd w:val="0"/>
              <w:jc w:val="both"/>
              <w:rPr>
                <w:color w:val="000000"/>
                <w:sz w:val="24"/>
                <w:szCs w:val="24"/>
              </w:rPr>
            </w:pPr>
          </w:p>
        </w:tc>
        <w:tc>
          <w:tcPr>
            <w:tcW w:w="1479" w:type="dxa"/>
          </w:tcPr>
          <w:p w:rsidR="003F5987" w:rsidRPr="00AD2674" w:rsidRDefault="001656B2" w:rsidP="00F031A6">
            <w:pPr>
              <w:adjustRightInd w:val="0"/>
              <w:jc w:val="both"/>
              <w:rPr>
                <w:color w:val="000000"/>
                <w:sz w:val="24"/>
                <w:szCs w:val="24"/>
              </w:rPr>
            </w:pPr>
            <w:r w:rsidRPr="00AD2674">
              <w:rPr>
                <w:color w:val="000000"/>
                <w:sz w:val="24"/>
                <w:szCs w:val="24"/>
              </w:rPr>
              <w:t xml:space="preserve"> 1</w:t>
            </w:r>
            <w:r w:rsidR="00F031A6" w:rsidRPr="00AD2674">
              <w:rPr>
                <w:color w:val="000000"/>
                <w:sz w:val="24"/>
                <w:szCs w:val="24"/>
              </w:rPr>
              <w:t>,</w:t>
            </w:r>
            <w:r w:rsidRPr="00AD2674">
              <w:rPr>
                <w:color w:val="000000"/>
                <w:sz w:val="24"/>
                <w:szCs w:val="24"/>
              </w:rPr>
              <w:t>7</w:t>
            </w:r>
          </w:p>
        </w:tc>
        <w:tc>
          <w:tcPr>
            <w:tcW w:w="1701" w:type="dxa"/>
          </w:tcPr>
          <w:p w:rsidR="003F5987" w:rsidRPr="00AD2674" w:rsidRDefault="00F031A6" w:rsidP="0021024C">
            <w:pPr>
              <w:adjustRightInd w:val="0"/>
              <w:jc w:val="both"/>
              <w:rPr>
                <w:color w:val="000000"/>
                <w:sz w:val="24"/>
                <w:szCs w:val="24"/>
              </w:rPr>
            </w:pPr>
            <w:r w:rsidRPr="00AD2674">
              <w:rPr>
                <w:color w:val="000000"/>
                <w:sz w:val="24"/>
                <w:szCs w:val="24"/>
              </w:rPr>
              <w:t xml:space="preserve"> 1,5</w:t>
            </w:r>
          </w:p>
        </w:tc>
        <w:tc>
          <w:tcPr>
            <w:tcW w:w="1807" w:type="dxa"/>
          </w:tcPr>
          <w:p w:rsidR="003F5987" w:rsidRPr="00AD2674" w:rsidRDefault="00F031A6" w:rsidP="0021024C">
            <w:pPr>
              <w:adjustRightInd w:val="0"/>
              <w:jc w:val="both"/>
              <w:rPr>
                <w:color w:val="000000"/>
                <w:sz w:val="24"/>
                <w:szCs w:val="24"/>
              </w:rPr>
            </w:pPr>
            <w:r w:rsidRPr="00AD2674">
              <w:rPr>
                <w:color w:val="000000"/>
                <w:sz w:val="24"/>
                <w:szCs w:val="24"/>
              </w:rPr>
              <w:t xml:space="preserve"> 1,9</w:t>
            </w:r>
          </w:p>
        </w:tc>
      </w:tr>
      <w:tr w:rsidR="003F5987" w:rsidRPr="00AD2674" w:rsidTr="00F031A6">
        <w:tc>
          <w:tcPr>
            <w:tcW w:w="540" w:type="dxa"/>
          </w:tcPr>
          <w:p w:rsidR="003F5987" w:rsidRPr="00AD2674" w:rsidRDefault="003F5987" w:rsidP="0021024C">
            <w:pPr>
              <w:adjustRightInd w:val="0"/>
              <w:jc w:val="both"/>
              <w:rPr>
                <w:color w:val="000000"/>
                <w:sz w:val="24"/>
                <w:szCs w:val="24"/>
              </w:rPr>
            </w:pPr>
          </w:p>
        </w:tc>
        <w:tc>
          <w:tcPr>
            <w:tcW w:w="3247" w:type="dxa"/>
          </w:tcPr>
          <w:p w:rsidR="003F5987" w:rsidRPr="00AD2674" w:rsidRDefault="001656B2" w:rsidP="0021024C">
            <w:pPr>
              <w:adjustRightInd w:val="0"/>
              <w:jc w:val="both"/>
              <w:rPr>
                <w:color w:val="000000"/>
                <w:sz w:val="24"/>
                <w:szCs w:val="24"/>
              </w:rPr>
            </w:pPr>
            <w:r w:rsidRPr="00AD2674">
              <w:rPr>
                <w:color w:val="000000"/>
                <w:sz w:val="24"/>
                <w:szCs w:val="24"/>
              </w:rPr>
              <w:t xml:space="preserve"> </w:t>
            </w:r>
          </w:p>
        </w:tc>
        <w:tc>
          <w:tcPr>
            <w:tcW w:w="1363" w:type="dxa"/>
          </w:tcPr>
          <w:p w:rsidR="003F5987" w:rsidRPr="00AD2674" w:rsidRDefault="003F5987" w:rsidP="0021024C">
            <w:pPr>
              <w:adjustRightInd w:val="0"/>
              <w:jc w:val="both"/>
              <w:rPr>
                <w:color w:val="000000"/>
                <w:sz w:val="24"/>
                <w:szCs w:val="24"/>
              </w:rPr>
            </w:pPr>
          </w:p>
        </w:tc>
        <w:tc>
          <w:tcPr>
            <w:tcW w:w="1479" w:type="dxa"/>
          </w:tcPr>
          <w:p w:rsidR="003F5987" w:rsidRPr="00AD2674" w:rsidRDefault="001656B2" w:rsidP="0021024C">
            <w:pPr>
              <w:adjustRightInd w:val="0"/>
              <w:jc w:val="both"/>
              <w:rPr>
                <w:color w:val="000000"/>
                <w:sz w:val="24"/>
                <w:szCs w:val="24"/>
              </w:rPr>
            </w:pPr>
            <w:r w:rsidRPr="00AD2674">
              <w:rPr>
                <w:color w:val="000000"/>
                <w:sz w:val="24"/>
                <w:szCs w:val="24"/>
              </w:rPr>
              <w:t xml:space="preserve"> </w:t>
            </w:r>
          </w:p>
        </w:tc>
        <w:tc>
          <w:tcPr>
            <w:tcW w:w="1701" w:type="dxa"/>
          </w:tcPr>
          <w:p w:rsidR="003F5987" w:rsidRPr="00AD2674" w:rsidRDefault="00F031A6" w:rsidP="0021024C">
            <w:pPr>
              <w:adjustRightInd w:val="0"/>
              <w:jc w:val="both"/>
              <w:rPr>
                <w:color w:val="000000"/>
                <w:sz w:val="24"/>
                <w:szCs w:val="24"/>
              </w:rPr>
            </w:pPr>
            <w:r w:rsidRPr="00AD2674">
              <w:rPr>
                <w:color w:val="000000"/>
                <w:sz w:val="24"/>
                <w:szCs w:val="24"/>
              </w:rPr>
              <w:t xml:space="preserve"> </w:t>
            </w:r>
          </w:p>
        </w:tc>
        <w:tc>
          <w:tcPr>
            <w:tcW w:w="1807" w:type="dxa"/>
          </w:tcPr>
          <w:p w:rsidR="003F5987" w:rsidRPr="00AD2674" w:rsidRDefault="00F031A6" w:rsidP="0021024C">
            <w:pPr>
              <w:adjustRightInd w:val="0"/>
              <w:jc w:val="both"/>
              <w:rPr>
                <w:color w:val="000000"/>
                <w:sz w:val="24"/>
                <w:szCs w:val="24"/>
              </w:rPr>
            </w:pPr>
            <w:r w:rsidRPr="00AD2674">
              <w:rPr>
                <w:color w:val="000000"/>
                <w:sz w:val="24"/>
                <w:szCs w:val="24"/>
              </w:rPr>
              <w:t xml:space="preserve"> </w:t>
            </w:r>
          </w:p>
        </w:tc>
      </w:tr>
      <w:tr w:rsidR="003F5987" w:rsidRPr="00AD2674" w:rsidTr="00F031A6">
        <w:tc>
          <w:tcPr>
            <w:tcW w:w="540" w:type="dxa"/>
          </w:tcPr>
          <w:p w:rsidR="003F5987" w:rsidRPr="00AD2674" w:rsidRDefault="003F5987" w:rsidP="0021024C">
            <w:pPr>
              <w:adjustRightInd w:val="0"/>
              <w:jc w:val="both"/>
              <w:rPr>
                <w:color w:val="000000"/>
                <w:sz w:val="24"/>
                <w:szCs w:val="24"/>
              </w:rPr>
            </w:pPr>
            <w:r w:rsidRPr="00AD2674">
              <w:rPr>
                <w:color w:val="000000"/>
                <w:sz w:val="24"/>
                <w:szCs w:val="24"/>
              </w:rPr>
              <w:t>2</w:t>
            </w:r>
          </w:p>
        </w:tc>
        <w:tc>
          <w:tcPr>
            <w:tcW w:w="3247" w:type="dxa"/>
          </w:tcPr>
          <w:p w:rsidR="003F5987" w:rsidRPr="00AD2674" w:rsidRDefault="003F5987" w:rsidP="0021024C">
            <w:pPr>
              <w:adjustRightInd w:val="0"/>
              <w:jc w:val="both"/>
              <w:rPr>
                <w:color w:val="000000"/>
                <w:sz w:val="24"/>
                <w:szCs w:val="24"/>
              </w:rPr>
            </w:pPr>
            <w:r w:rsidRPr="00AD2674">
              <w:rPr>
                <w:color w:val="000000"/>
                <w:sz w:val="24"/>
                <w:szCs w:val="24"/>
              </w:rPr>
              <w:t>Потребление твердого топлива</w:t>
            </w:r>
          </w:p>
        </w:tc>
        <w:tc>
          <w:tcPr>
            <w:tcW w:w="1363" w:type="dxa"/>
          </w:tcPr>
          <w:p w:rsidR="003F5987" w:rsidRPr="00AD2674" w:rsidRDefault="001656B2" w:rsidP="0021024C">
            <w:pPr>
              <w:adjustRightInd w:val="0"/>
              <w:jc w:val="both"/>
              <w:rPr>
                <w:color w:val="000000"/>
                <w:sz w:val="24"/>
                <w:szCs w:val="24"/>
              </w:rPr>
            </w:pPr>
            <w:r w:rsidRPr="00AD2674">
              <w:rPr>
                <w:color w:val="000000"/>
                <w:sz w:val="24"/>
                <w:szCs w:val="24"/>
              </w:rPr>
              <w:t xml:space="preserve">       т</w:t>
            </w:r>
          </w:p>
        </w:tc>
        <w:tc>
          <w:tcPr>
            <w:tcW w:w="1479" w:type="dxa"/>
          </w:tcPr>
          <w:p w:rsidR="003F5987" w:rsidRPr="00AD2674" w:rsidRDefault="00193793" w:rsidP="0021024C">
            <w:pPr>
              <w:adjustRightInd w:val="0"/>
              <w:jc w:val="both"/>
              <w:rPr>
                <w:color w:val="000000"/>
                <w:sz w:val="24"/>
                <w:szCs w:val="24"/>
              </w:rPr>
            </w:pPr>
            <w:r>
              <w:rPr>
                <w:color w:val="000000"/>
                <w:sz w:val="24"/>
                <w:szCs w:val="24"/>
              </w:rPr>
              <w:t>100</w:t>
            </w:r>
          </w:p>
        </w:tc>
        <w:tc>
          <w:tcPr>
            <w:tcW w:w="1701" w:type="dxa"/>
          </w:tcPr>
          <w:p w:rsidR="003F5987" w:rsidRPr="00AD2674" w:rsidRDefault="00193793" w:rsidP="0021024C">
            <w:pPr>
              <w:adjustRightInd w:val="0"/>
              <w:jc w:val="both"/>
              <w:rPr>
                <w:color w:val="000000"/>
                <w:sz w:val="24"/>
                <w:szCs w:val="24"/>
              </w:rPr>
            </w:pPr>
            <w:r>
              <w:rPr>
                <w:color w:val="000000"/>
                <w:sz w:val="24"/>
                <w:szCs w:val="24"/>
              </w:rPr>
              <w:t>100</w:t>
            </w:r>
          </w:p>
        </w:tc>
        <w:tc>
          <w:tcPr>
            <w:tcW w:w="1807" w:type="dxa"/>
          </w:tcPr>
          <w:p w:rsidR="003F5987" w:rsidRPr="00AD2674" w:rsidRDefault="00193793" w:rsidP="0021024C">
            <w:pPr>
              <w:adjustRightInd w:val="0"/>
              <w:jc w:val="both"/>
              <w:rPr>
                <w:color w:val="000000"/>
                <w:sz w:val="24"/>
                <w:szCs w:val="24"/>
              </w:rPr>
            </w:pPr>
            <w:r>
              <w:rPr>
                <w:color w:val="000000"/>
                <w:sz w:val="24"/>
                <w:szCs w:val="24"/>
              </w:rPr>
              <w:t>100</w:t>
            </w:r>
          </w:p>
        </w:tc>
      </w:tr>
      <w:tr w:rsidR="003F5987" w:rsidRPr="00AD2674" w:rsidTr="00F031A6">
        <w:tc>
          <w:tcPr>
            <w:tcW w:w="540" w:type="dxa"/>
          </w:tcPr>
          <w:p w:rsidR="003F5987" w:rsidRPr="00AD2674" w:rsidRDefault="003F5987" w:rsidP="0021024C">
            <w:pPr>
              <w:adjustRightInd w:val="0"/>
              <w:jc w:val="both"/>
              <w:rPr>
                <w:color w:val="000000"/>
                <w:sz w:val="24"/>
                <w:szCs w:val="24"/>
              </w:rPr>
            </w:pPr>
          </w:p>
        </w:tc>
        <w:tc>
          <w:tcPr>
            <w:tcW w:w="3247" w:type="dxa"/>
          </w:tcPr>
          <w:p w:rsidR="003F5987" w:rsidRPr="00AD2674" w:rsidRDefault="00F031A6" w:rsidP="0021024C">
            <w:pPr>
              <w:adjustRightInd w:val="0"/>
              <w:jc w:val="both"/>
              <w:rPr>
                <w:color w:val="000000"/>
                <w:sz w:val="24"/>
                <w:szCs w:val="24"/>
              </w:rPr>
            </w:pPr>
            <w:r w:rsidRPr="00AD2674">
              <w:rPr>
                <w:color w:val="000000"/>
                <w:sz w:val="24"/>
                <w:szCs w:val="24"/>
              </w:rPr>
              <w:t>С</w:t>
            </w:r>
            <w:r w:rsidR="003F5987" w:rsidRPr="00AD2674">
              <w:rPr>
                <w:color w:val="000000"/>
                <w:sz w:val="24"/>
                <w:szCs w:val="24"/>
              </w:rPr>
              <w:t>ельсовет</w:t>
            </w:r>
            <w:r w:rsidRPr="00AD2674">
              <w:rPr>
                <w:color w:val="000000"/>
                <w:sz w:val="24"/>
                <w:szCs w:val="24"/>
              </w:rPr>
              <w:t xml:space="preserve">  (клуб, библиотека)</w:t>
            </w:r>
          </w:p>
        </w:tc>
        <w:tc>
          <w:tcPr>
            <w:tcW w:w="1363" w:type="dxa"/>
          </w:tcPr>
          <w:p w:rsidR="003F5987" w:rsidRPr="00AD2674" w:rsidRDefault="003F5987" w:rsidP="0021024C">
            <w:pPr>
              <w:adjustRightInd w:val="0"/>
              <w:jc w:val="both"/>
              <w:rPr>
                <w:color w:val="000000"/>
                <w:sz w:val="24"/>
                <w:szCs w:val="24"/>
              </w:rPr>
            </w:pPr>
          </w:p>
        </w:tc>
        <w:tc>
          <w:tcPr>
            <w:tcW w:w="1479" w:type="dxa"/>
          </w:tcPr>
          <w:p w:rsidR="003F5987" w:rsidRPr="00AD2674" w:rsidRDefault="00193793" w:rsidP="0021024C">
            <w:pPr>
              <w:adjustRightInd w:val="0"/>
              <w:jc w:val="both"/>
              <w:rPr>
                <w:color w:val="000000"/>
                <w:sz w:val="24"/>
                <w:szCs w:val="24"/>
              </w:rPr>
            </w:pPr>
            <w:r>
              <w:rPr>
                <w:color w:val="000000"/>
                <w:sz w:val="24"/>
                <w:szCs w:val="24"/>
              </w:rPr>
              <w:t>76</w:t>
            </w:r>
          </w:p>
        </w:tc>
        <w:tc>
          <w:tcPr>
            <w:tcW w:w="1701" w:type="dxa"/>
          </w:tcPr>
          <w:p w:rsidR="003F5987" w:rsidRPr="00AD2674" w:rsidRDefault="00193793" w:rsidP="0021024C">
            <w:pPr>
              <w:adjustRightInd w:val="0"/>
              <w:jc w:val="both"/>
              <w:rPr>
                <w:color w:val="000000"/>
                <w:sz w:val="24"/>
                <w:szCs w:val="24"/>
              </w:rPr>
            </w:pPr>
            <w:r>
              <w:rPr>
                <w:color w:val="000000"/>
                <w:sz w:val="24"/>
                <w:szCs w:val="24"/>
              </w:rPr>
              <w:t xml:space="preserve"> 76</w:t>
            </w:r>
          </w:p>
        </w:tc>
        <w:tc>
          <w:tcPr>
            <w:tcW w:w="1807" w:type="dxa"/>
          </w:tcPr>
          <w:p w:rsidR="003F5987" w:rsidRPr="00AD2674" w:rsidRDefault="00193793" w:rsidP="0021024C">
            <w:pPr>
              <w:adjustRightInd w:val="0"/>
              <w:jc w:val="both"/>
              <w:rPr>
                <w:color w:val="000000"/>
                <w:sz w:val="24"/>
                <w:szCs w:val="24"/>
              </w:rPr>
            </w:pPr>
            <w:r>
              <w:rPr>
                <w:color w:val="000000"/>
                <w:sz w:val="24"/>
                <w:szCs w:val="24"/>
              </w:rPr>
              <w:t>76</w:t>
            </w:r>
          </w:p>
        </w:tc>
      </w:tr>
      <w:tr w:rsidR="003F5987" w:rsidRPr="00AD2674" w:rsidTr="00F031A6">
        <w:tc>
          <w:tcPr>
            <w:tcW w:w="540" w:type="dxa"/>
          </w:tcPr>
          <w:p w:rsidR="003F5987" w:rsidRPr="00AD2674" w:rsidRDefault="003F5987" w:rsidP="0021024C">
            <w:pPr>
              <w:adjustRightInd w:val="0"/>
              <w:jc w:val="both"/>
              <w:rPr>
                <w:color w:val="000000"/>
                <w:sz w:val="24"/>
                <w:szCs w:val="24"/>
              </w:rPr>
            </w:pPr>
          </w:p>
        </w:tc>
        <w:tc>
          <w:tcPr>
            <w:tcW w:w="3247" w:type="dxa"/>
          </w:tcPr>
          <w:p w:rsidR="003F5987" w:rsidRPr="00AD2674" w:rsidRDefault="003F5987" w:rsidP="0021024C">
            <w:pPr>
              <w:adjustRightInd w:val="0"/>
              <w:jc w:val="both"/>
              <w:rPr>
                <w:color w:val="000000"/>
                <w:sz w:val="24"/>
                <w:szCs w:val="24"/>
              </w:rPr>
            </w:pPr>
            <w:r w:rsidRPr="00AD2674">
              <w:rPr>
                <w:color w:val="000000"/>
                <w:sz w:val="24"/>
                <w:szCs w:val="24"/>
              </w:rPr>
              <w:t>МПП</w:t>
            </w:r>
          </w:p>
        </w:tc>
        <w:tc>
          <w:tcPr>
            <w:tcW w:w="1363" w:type="dxa"/>
          </w:tcPr>
          <w:p w:rsidR="003F5987" w:rsidRPr="00AD2674" w:rsidRDefault="003F5987" w:rsidP="0021024C">
            <w:pPr>
              <w:adjustRightInd w:val="0"/>
              <w:jc w:val="both"/>
              <w:rPr>
                <w:color w:val="000000"/>
                <w:sz w:val="24"/>
                <w:szCs w:val="24"/>
              </w:rPr>
            </w:pPr>
          </w:p>
        </w:tc>
        <w:tc>
          <w:tcPr>
            <w:tcW w:w="1479" w:type="dxa"/>
          </w:tcPr>
          <w:p w:rsidR="003F5987" w:rsidRPr="00AD2674" w:rsidRDefault="00193793" w:rsidP="0021024C">
            <w:pPr>
              <w:adjustRightInd w:val="0"/>
              <w:jc w:val="both"/>
              <w:rPr>
                <w:color w:val="000000"/>
                <w:sz w:val="24"/>
                <w:szCs w:val="24"/>
              </w:rPr>
            </w:pPr>
            <w:r>
              <w:rPr>
                <w:color w:val="000000"/>
                <w:sz w:val="24"/>
                <w:szCs w:val="24"/>
              </w:rPr>
              <w:t>24</w:t>
            </w:r>
          </w:p>
        </w:tc>
        <w:tc>
          <w:tcPr>
            <w:tcW w:w="1701" w:type="dxa"/>
          </w:tcPr>
          <w:p w:rsidR="003F5987" w:rsidRPr="00AD2674" w:rsidRDefault="00193793" w:rsidP="0021024C">
            <w:pPr>
              <w:adjustRightInd w:val="0"/>
              <w:jc w:val="both"/>
              <w:rPr>
                <w:color w:val="000000"/>
                <w:sz w:val="24"/>
                <w:szCs w:val="24"/>
              </w:rPr>
            </w:pPr>
            <w:r>
              <w:rPr>
                <w:color w:val="000000"/>
                <w:sz w:val="24"/>
                <w:szCs w:val="24"/>
              </w:rPr>
              <w:t>24</w:t>
            </w:r>
          </w:p>
        </w:tc>
        <w:tc>
          <w:tcPr>
            <w:tcW w:w="1807" w:type="dxa"/>
          </w:tcPr>
          <w:p w:rsidR="003F5987" w:rsidRPr="00AD2674" w:rsidRDefault="00193793" w:rsidP="0021024C">
            <w:pPr>
              <w:adjustRightInd w:val="0"/>
              <w:jc w:val="both"/>
              <w:rPr>
                <w:color w:val="000000"/>
                <w:sz w:val="24"/>
                <w:szCs w:val="24"/>
              </w:rPr>
            </w:pPr>
            <w:r>
              <w:rPr>
                <w:color w:val="000000"/>
                <w:sz w:val="24"/>
                <w:szCs w:val="24"/>
              </w:rPr>
              <w:t>24</w:t>
            </w:r>
          </w:p>
        </w:tc>
      </w:tr>
    </w:tbl>
    <w:p w:rsidR="003F5987" w:rsidRPr="00AD2674" w:rsidRDefault="003F5987" w:rsidP="003F5987">
      <w:pPr>
        <w:adjustRightInd w:val="0"/>
        <w:jc w:val="both"/>
        <w:rPr>
          <w:color w:val="000000"/>
          <w:sz w:val="24"/>
          <w:szCs w:val="24"/>
        </w:rPr>
      </w:pPr>
    </w:p>
    <w:p w:rsidR="003F5987" w:rsidRPr="00AD2674" w:rsidRDefault="003F5987" w:rsidP="003F5987">
      <w:pPr>
        <w:adjustRightInd w:val="0"/>
        <w:rPr>
          <w:color w:val="000000"/>
          <w:sz w:val="24"/>
          <w:szCs w:val="24"/>
        </w:rPr>
      </w:pPr>
      <w:r w:rsidRPr="00AD2674">
        <w:rPr>
          <w:color w:val="000000"/>
          <w:sz w:val="24"/>
          <w:szCs w:val="24"/>
        </w:rPr>
        <w:t xml:space="preserve">   Основные проблемы,  приводящие к нерациональному использованию энергетических ресурсов в  Давыдовского сельсовете являются: </w:t>
      </w:r>
    </w:p>
    <w:p w:rsidR="003F5987" w:rsidRPr="00AD2674" w:rsidRDefault="003F5987" w:rsidP="003F5987">
      <w:pPr>
        <w:adjustRightInd w:val="0"/>
        <w:spacing w:after="20"/>
        <w:rPr>
          <w:color w:val="000000"/>
          <w:sz w:val="24"/>
          <w:szCs w:val="24"/>
        </w:rPr>
      </w:pPr>
      <w:r w:rsidRPr="00AD2674">
        <w:rPr>
          <w:color w:val="000000"/>
          <w:sz w:val="24"/>
          <w:szCs w:val="24"/>
        </w:rPr>
        <w:t xml:space="preserve">   1) высокий износ зданий, строений, сооружений; </w:t>
      </w:r>
    </w:p>
    <w:p w:rsidR="003F5987" w:rsidRPr="00AD2674" w:rsidRDefault="003F5987" w:rsidP="003F5987">
      <w:pPr>
        <w:adjustRightInd w:val="0"/>
        <w:rPr>
          <w:color w:val="000000"/>
          <w:sz w:val="24"/>
          <w:szCs w:val="24"/>
        </w:rPr>
      </w:pPr>
      <w:r w:rsidRPr="00AD2674">
        <w:rPr>
          <w:color w:val="000000"/>
          <w:sz w:val="24"/>
          <w:szCs w:val="24"/>
        </w:rPr>
        <w:t xml:space="preserve">   2) использование оборудования и материалов низкого класса энергетической эффективности. </w:t>
      </w:r>
    </w:p>
    <w:p w:rsidR="003F5987" w:rsidRPr="00AD2674" w:rsidRDefault="003F5987" w:rsidP="003F5987">
      <w:pPr>
        <w:adjustRightInd w:val="0"/>
        <w:jc w:val="both"/>
        <w:rPr>
          <w:color w:val="000000"/>
          <w:sz w:val="24"/>
          <w:szCs w:val="24"/>
        </w:rPr>
      </w:pPr>
      <w:r w:rsidRPr="00AD2674">
        <w:rPr>
          <w:color w:val="000000"/>
          <w:sz w:val="24"/>
          <w:szCs w:val="24"/>
        </w:rPr>
        <w:t xml:space="preserve">      Программа энергосбережения администрации Давыдовского  сельсовета обеспечивает перевод на минимальные затраты на энергетические ресурсы. </w:t>
      </w:r>
    </w:p>
    <w:p w:rsidR="003F5987" w:rsidRPr="00AD2674" w:rsidRDefault="003F5987" w:rsidP="003F5987">
      <w:pPr>
        <w:adjustRightInd w:val="0"/>
        <w:rPr>
          <w:color w:val="000000"/>
          <w:sz w:val="24"/>
          <w:szCs w:val="24"/>
        </w:rPr>
      </w:pPr>
      <w:r w:rsidRPr="00AD2674">
        <w:rPr>
          <w:color w:val="000000"/>
          <w:sz w:val="24"/>
          <w:szCs w:val="24"/>
        </w:rPr>
        <w:t xml:space="preserve">Программа предусматривает: </w:t>
      </w:r>
    </w:p>
    <w:p w:rsidR="003F5987" w:rsidRPr="00AD2674" w:rsidRDefault="003F5987" w:rsidP="003F5987">
      <w:pPr>
        <w:adjustRightInd w:val="0"/>
        <w:spacing w:after="20"/>
        <w:rPr>
          <w:color w:val="000000"/>
          <w:sz w:val="24"/>
          <w:szCs w:val="24"/>
        </w:rPr>
      </w:pPr>
      <w:r w:rsidRPr="00AD2674">
        <w:rPr>
          <w:color w:val="000000"/>
          <w:sz w:val="24"/>
          <w:szCs w:val="24"/>
        </w:rPr>
        <w:t xml:space="preserve">   1) систему отслеживания потребления энергоресурсов и совершенствования энергетического баланса; </w:t>
      </w:r>
    </w:p>
    <w:p w:rsidR="003F5987" w:rsidRPr="00AD2674" w:rsidRDefault="003F5987" w:rsidP="003F5987">
      <w:pPr>
        <w:adjustRightInd w:val="0"/>
        <w:spacing w:after="20"/>
        <w:rPr>
          <w:color w:val="000000"/>
          <w:sz w:val="24"/>
          <w:szCs w:val="24"/>
        </w:rPr>
      </w:pPr>
      <w:r w:rsidRPr="00AD2674">
        <w:rPr>
          <w:color w:val="000000"/>
          <w:sz w:val="24"/>
          <w:szCs w:val="24"/>
        </w:rPr>
        <w:t xml:space="preserve">   2) организацию учета и контроля по рациональному использованию энергоресурсов; </w:t>
      </w:r>
    </w:p>
    <w:p w:rsidR="003F5987" w:rsidRPr="00AD2674" w:rsidRDefault="003F5987" w:rsidP="003F5987">
      <w:pPr>
        <w:adjustRightInd w:val="0"/>
        <w:spacing w:after="20"/>
        <w:rPr>
          <w:color w:val="000000"/>
          <w:sz w:val="24"/>
          <w:szCs w:val="24"/>
        </w:rPr>
      </w:pPr>
      <w:r w:rsidRPr="00AD2674">
        <w:rPr>
          <w:color w:val="000000"/>
          <w:sz w:val="24"/>
          <w:szCs w:val="24"/>
        </w:rPr>
        <w:t xml:space="preserve">   3) организацию энергетических обследований для выявления нерационального использования энергоресурсов; </w:t>
      </w:r>
    </w:p>
    <w:p w:rsidR="003F5987" w:rsidRPr="00AD2674" w:rsidRDefault="003F5987" w:rsidP="003F5987">
      <w:pPr>
        <w:adjustRightInd w:val="0"/>
        <w:rPr>
          <w:color w:val="000000"/>
          <w:sz w:val="24"/>
          <w:szCs w:val="24"/>
        </w:rPr>
      </w:pPr>
      <w:r w:rsidRPr="00AD2674">
        <w:rPr>
          <w:color w:val="000000"/>
          <w:sz w:val="24"/>
          <w:szCs w:val="24"/>
        </w:rPr>
        <w:t xml:space="preserve">   4) разработку и реализацию энергосберегающих мероприятий.</w:t>
      </w:r>
    </w:p>
    <w:p w:rsidR="003F5987" w:rsidRPr="00AD2674" w:rsidRDefault="003F5987" w:rsidP="003F5987">
      <w:pPr>
        <w:adjustRightInd w:val="0"/>
        <w:rPr>
          <w:color w:val="000000"/>
          <w:sz w:val="24"/>
          <w:szCs w:val="24"/>
        </w:rPr>
      </w:pPr>
    </w:p>
    <w:p w:rsidR="003F5987" w:rsidRPr="00AD2674" w:rsidRDefault="003F5987" w:rsidP="003F5987">
      <w:pPr>
        <w:adjustRightInd w:val="0"/>
        <w:rPr>
          <w:b/>
          <w:color w:val="000000"/>
          <w:sz w:val="24"/>
          <w:szCs w:val="24"/>
        </w:rPr>
      </w:pPr>
      <w:r w:rsidRPr="00AD2674">
        <w:rPr>
          <w:b/>
          <w:color w:val="000000"/>
          <w:sz w:val="24"/>
          <w:szCs w:val="24"/>
        </w:rPr>
        <w:t xml:space="preserve">       </w:t>
      </w:r>
      <w:r w:rsidR="00F031A6" w:rsidRPr="00AD2674">
        <w:rPr>
          <w:b/>
          <w:color w:val="000000"/>
          <w:sz w:val="24"/>
          <w:szCs w:val="24"/>
        </w:rPr>
        <w:t xml:space="preserve">              </w:t>
      </w:r>
      <w:r w:rsidR="00E44C37">
        <w:rPr>
          <w:b/>
          <w:color w:val="000000"/>
          <w:sz w:val="24"/>
          <w:szCs w:val="24"/>
        </w:rPr>
        <w:t>7</w:t>
      </w:r>
      <w:r w:rsidRPr="00AD2674">
        <w:rPr>
          <w:b/>
          <w:color w:val="000000"/>
          <w:sz w:val="24"/>
          <w:szCs w:val="24"/>
        </w:rPr>
        <w:t>. Расходы на финансирование Программы  в области энергосбережения</w:t>
      </w:r>
    </w:p>
    <w:p w:rsidR="003F5987" w:rsidRPr="00AD2674" w:rsidRDefault="003F5987" w:rsidP="003F5987">
      <w:pPr>
        <w:adjustRightInd w:val="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652"/>
        <w:gridCol w:w="1114"/>
        <w:gridCol w:w="1123"/>
        <w:gridCol w:w="1123"/>
        <w:gridCol w:w="1174"/>
        <w:gridCol w:w="2143"/>
      </w:tblGrid>
      <w:tr w:rsidR="003F5987" w:rsidRPr="00AD2674" w:rsidTr="0021024C">
        <w:tc>
          <w:tcPr>
            <w:tcW w:w="1808" w:type="dxa"/>
          </w:tcPr>
          <w:p w:rsidR="003F5987" w:rsidRPr="00AD2674" w:rsidRDefault="003F5987" w:rsidP="0021024C">
            <w:pPr>
              <w:adjustRightInd w:val="0"/>
              <w:rPr>
                <w:color w:val="000000"/>
                <w:sz w:val="24"/>
                <w:szCs w:val="24"/>
              </w:rPr>
            </w:pPr>
          </w:p>
        </w:tc>
        <w:tc>
          <w:tcPr>
            <w:tcW w:w="1652" w:type="dxa"/>
          </w:tcPr>
          <w:p w:rsidR="003F5987" w:rsidRPr="00AD2674" w:rsidRDefault="003F5987" w:rsidP="0021024C">
            <w:pPr>
              <w:adjustRightInd w:val="0"/>
              <w:rPr>
                <w:color w:val="000000"/>
                <w:sz w:val="24"/>
                <w:szCs w:val="24"/>
              </w:rPr>
            </w:pPr>
          </w:p>
        </w:tc>
        <w:tc>
          <w:tcPr>
            <w:tcW w:w="6677" w:type="dxa"/>
            <w:gridSpan w:val="5"/>
          </w:tcPr>
          <w:p w:rsidR="003F5987" w:rsidRPr="00AD2674" w:rsidRDefault="003F5987" w:rsidP="0021024C">
            <w:pPr>
              <w:adjustRightInd w:val="0"/>
              <w:jc w:val="center"/>
              <w:rPr>
                <w:color w:val="000000"/>
                <w:sz w:val="24"/>
                <w:szCs w:val="24"/>
              </w:rPr>
            </w:pPr>
            <w:r w:rsidRPr="00AD2674">
              <w:rPr>
                <w:color w:val="000000"/>
                <w:sz w:val="24"/>
                <w:szCs w:val="24"/>
              </w:rPr>
              <w:t>год</w:t>
            </w:r>
          </w:p>
        </w:tc>
      </w:tr>
      <w:tr w:rsidR="003F5987" w:rsidRPr="00AD2674" w:rsidTr="0021024C">
        <w:tc>
          <w:tcPr>
            <w:tcW w:w="1808" w:type="dxa"/>
          </w:tcPr>
          <w:p w:rsidR="003F5987" w:rsidRPr="00AD2674" w:rsidRDefault="003F5987" w:rsidP="0021024C">
            <w:pPr>
              <w:adjustRightInd w:val="0"/>
              <w:rPr>
                <w:color w:val="000000"/>
                <w:sz w:val="24"/>
                <w:szCs w:val="24"/>
              </w:rPr>
            </w:pPr>
          </w:p>
        </w:tc>
        <w:tc>
          <w:tcPr>
            <w:tcW w:w="1652" w:type="dxa"/>
          </w:tcPr>
          <w:p w:rsidR="003F5987" w:rsidRPr="00AD2674" w:rsidRDefault="003F5987" w:rsidP="0021024C">
            <w:pPr>
              <w:adjustRightInd w:val="0"/>
              <w:rPr>
                <w:color w:val="000000"/>
                <w:sz w:val="24"/>
                <w:szCs w:val="24"/>
              </w:rPr>
            </w:pPr>
          </w:p>
        </w:tc>
        <w:tc>
          <w:tcPr>
            <w:tcW w:w="1114" w:type="dxa"/>
          </w:tcPr>
          <w:p w:rsidR="003F5987" w:rsidRPr="00AD2674" w:rsidRDefault="003F5987" w:rsidP="0021024C">
            <w:pPr>
              <w:adjustRightInd w:val="0"/>
              <w:rPr>
                <w:color w:val="000000"/>
                <w:sz w:val="24"/>
                <w:szCs w:val="24"/>
              </w:rPr>
            </w:pPr>
            <w:r w:rsidRPr="00AD2674">
              <w:rPr>
                <w:color w:val="000000"/>
                <w:sz w:val="24"/>
                <w:szCs w:val="24"/>
              </w:rPr>
              <w:t>2021</w:t>
            </w:r>
          </w:p>
        </w:tc>
        <w:tc>
          <w:tcPr>
            <w:tcW w:w="1123" w:type="dxa"/>
          </w:tcPr>
          <w:p w:rsidR="003F5987" w:rsidRPr="00AD2674" w:rsidRDefault="003F5987" w:rsidP="0021024C">
            <w:pPr>
              <w:adjustRightInd w:val="0"/>
              <w:rPr>
                <w:color w:val="000000"/>
                <w:sz w:val="24"/>
                <w:szCs w:val="24"/>
              </w:rPr>
            </w:pPr>
            <w:r w:rsidRPr="00AD2674">
              <w:rPr>
                <w:color w:val="000000"/>
                <w:sz w:val="24"/>
                <w:szCs w:val="24"/>
              </w:rPr>
              <w:t>2022</w:t>
            </w:r>
          </w:p>
        </w:tc>
        <w:tc>
          <w:tcPr>
            <w:tcW w:w="1123" w:type="dxa"/>
          </w:tcPr>
          <w:p w:rsidR="003F5987" w:rsidRPr="00AD2674" w:rsidRDefault="003F5987" w:rsidP="0021024C">
            <w:pPr>
              <w:adjustRightInd w:val="0"/>
              <w:rPr>
                <w:color w:val="000000"/>
                <w:sz w:val="24"/>
                <w:szCs w:val="24"/>
              </w:rPr>
            </w:pPr>
            <w:r w:rsidRPr="00AD2674">
              <w:rPr>
                <w:color w:val="000000"/>
                <w:sz w:val="24"/>
                <w:szCs w:val="24"/>
              </w:rPr>
              <w:t>2023</w:t>
            </w:r>
          </w:p>
        </w:tc>
        <w:tc>
          <w:tcPr>
            <w:tcW w:w="1174" w:type="dxa"/>
          </w:tcPr>
          <w:p w:rsidR="003F5987" w:rsidRPr="00AD2674" w:rsidRDefault="003F5987" w:rsidP="0021024C">
            <w:pPr>
              <w:adjustRightInd w:val="0"/>
              <w:rPr>
                <w:color w:val="000000"/>
                <w:sz w:val="24"/>
                <w:szCs w:val="24"/>
              </w:rPr>
            </w:pPr>
            <w:r w:rsidRPr="00AD2674">
              <w:rPr>
                <w:color w:val="000000"/>
                <w:sz w:val="24"/>
                <w:szCs w:val="24"/>
              </w:rPr>
              <w:t>2024</w:t>
            </w:r>
          </w:p>
        </w:tc>
        <w:tc>
          <w:tcPr>
            <w:tcW w:w="2143" w:type="dxa"/>
          </w:tcPr>
          <w:p w:rsidR="003F5987" w:rsidRPr="00AD2674" w:rsidRDefault="003F5987" w:rsidP="0021024C">
            <w:pPr>
              <w:adjustRightInd w:val="0"/>
              <w:rPr>
                <w:color w:val="000000"/>
                <w:sz w:val="24"/>
                <w:szCs w:val="24"/>
              </w:rPr>
            </w:pPr>
            <w:r w:rsidRPr="00AD2674">
              <w:rPr>
                <w:color w:val="000000"/>
                <w:sz w:val="24"/>
                <w:szCs w:val="24"/>
              </w:rPr>
              <w:t>2025</w:t>
            </w:r>
          </w:p>
        </w:tc>
      </w:tr>
      <w:tr w:rsidR="003F5987" w:rsidRPr="00AD2674" w:rsidTr="0021024C">
        <w:tc>
          <w:tcPr>
            <w:tcW w:w="1808" w:type="dxa"/>
          </w:tcPr>
          <w:p w:rsidR="003F5987" w:rsidRPr="00AD2674" w:rsidRDefault="003F5987" w:rsidP="0021024C">
            <w:pPr>
              <w:adjustRightInd w:val="0"/>
              <w:rPr>
                <w:color w:val="000000"/>
                <w:sz w:val="24"/>
                <w:szCs w:val="24"/>
              </w:rPr>
            </w:pPr>
            <w:r w:rsidRPr="00AD2674">
              <w:rPr>
                <w:color w:val="000000"/>
                <w:sz w:val="24"/>
                <w:szCs w:val="24"/>
              </w:rPr>
              <w:t>Средства местного бюджета</w:t>
            </w:r>
          </w:p>
        </w:tc>
        <w:tc>
          <w:tcPr>
            <w:tcW w:w="1652" w:type="dxa"/>
          </w:tcPr>
          <w:p w:rsidR="003F5987" w:rsidRPr="00AD2674" w:rsidRDefault="003F5987" w:rsidP="0021024C">
            <w:pPr>
              <w:adjustRightInd w:val="0"/>
              <w:rPr>
                <w:color w:val="000000"/>
                <w:sz w:val="24"/>
                <w:szCs w:val="24"/>
              </w:rPr>
            </w:pPr>
          </w:p>
        </w:tc>
        <w:tc>
          <w:tcPr>
            <w:tcW w:w="1114" w:type="dxa"/>
          </w:tcPr>
          <w:p w:rsidR="003F5987" w:rsidRPr="00AD2674" w:rsidRDefault="003F5987" w:rsidP="0021024C">
            <w:pPr>
              <w:adjustRightInd w:val="0"/>
              <w:rPr>
                <w:color w:val="000000"/>
                <w:sz w:val="24"/>
                <w:szCs w:val="24"/>
              </w:rPr>
            </w:pPr>
            <w:r w:rsidRPr="00AD2674">
              <w:rPr>
                <w:color w:val="000000"/>
                <w:sz w:val="24"/>
                <w:szCs w:val="24"/>
              </w:rPr>
              <w:t>10 000</w:t>
            </w:r>
          </w:p>
        </w:tc>
        <w:tc>
          <w:tcPr>
            <w:tcW w:w="1123" w:type="dxa"/>
          </w:tcPr>
          <w:p w:rsidR="003F5987" w:rsidRPr="00AD2674" w:rsidRDefault="003F5987" w:rsidP="0021024C">
            <w:pPr>
              <w:adjustRightInd w:val="0"/>
              <w:rPr>
                <w:color w:val="000000"/>
                <w:sz w:val="24"/>
                <w:szCs w:val="24"/>
              </w:rPr>
            </w:pPr>
            <w:r w:rsidRPr="00AD2674">
              <w:rPr>
                <w:color w:val="000000"/>
                <w:sz w:val="24"/>
                <w:szCs w:val="24"/>
              </w:rPr>
              <w:t>10 000</w:t>
            </w:r>
          </w:p>
        </w:tc>
        <w:tc>
          <w:tcPr>
            <w:tcW w:w="1123" w:type="dxa"/>
          </w:tcPr>
          <w:p w:rsidR="003F5987" w:rsidRPr="00AD2674" w:rsidRDefault="003F5987" w:rsidP="0021024C">
            <w:pPr>
              <w:adjustRightInd w:val="0"/>
              <w:rPr>
                <w:color w:val="000000"/>
                <w:sz w:val="24"/>
                <w:szCs w:val="24"/>
              </w:rPr>
            </w:pPr>
            <w:r w:rsidRPr="00AD2674">
              <w:rPr>
                <w:color w:val="000000"/>
                <w:sz w:val="24"/>
                <w:szCs w:val="24"/>
              </w:rPr>
              <w:t>10 000</w:t>
            </w:r>
          </w:p>
        </w:tc>
        <w:tc>
          <w:tcPr>
            <w:tcW w:w="1174" w:type="dxa"/>
          </w:tcPr>
          <w:p w:rsidR="003F5987" w:rsidRPr="00AD2674" w:rsidRDefault="003F5987" w:rsidP="0021024C">
            <w:pPr>
              <w:adjustRightInd w:val="0"/>
              <w:rPr>
                <w:color w:val="000000"/>
                <w:sz w:val="24"/>
                <w:szCs w:val="24"/>
              </w:rPr>
            </w:pPr>
            <w:r w:rsidRPr="00AD2674">
              <w:rPr>
                <w:color w:val="000000"/>
                <w:sz w:val="24"/>
                <w:szCs w:val="24"/>
              </w:rPr>
              <w:t>10 000</w:t>
            </w:r>
          </w:p>
        </w:tc>
        <w:tc>
          <w:tcPr>
            <w:tcW w:w="2143" w:type="dxa"/>
          </w:tcPr>
          <w:p w:rsidR="003F5987" w:rsidRPr="00AD2674" w:rsidRDefault="00193793" w:rsidP="00F53C61">
            <w:pPr>
              <w:adjustRightInd w:val="0"/>
              <w:rPr>
                <w:color w:val="000000"/>
                <w:sz w:val="24"/>
                <w:szCs w:val="24"/>
              </w:rPr>
            </w:pPr>
            <w:r>
              <w:rPr>
                <w:color w:val="000000"/>
                <w:sz w:val="24"/>
                <w:szCs w:val="24"/>
              </w:rPr>
              <w:t xml:space="preserve"> </w:t>
            </w:r>
            <w:r w:rsidR="00F53C61">
              <w:rPr>
                <w:color w:val="000000"/>
                <w:sz w:val="24"/>
                <w:szCs w:val="24"/>
              </w:rPr>
              <w:t>15</w:t>
            </w:r>
            <w:r>
              <w:rPr>
                <w:color w:val="000000"/>
                <w:sz w:val="24"/>
                <w:szCs w:val="24"/>
              </w:rPr>
              <w:t xml:space="preserve"> 000</w:t>
            </w:r>
          </w:p>
        </w:tc>
      </w:tr>
      <w:tr w:rsidR="003F5987" w:rsidRPr="00AD2674" w:rsidTr="0021024C">
        <w:tc>
          <w:tcPr>
            <w:tcW w:w="1808" w:type="dxa"/>
          </w:tcPr>
          <w:p w:rsidR="003F5987" w:rsidRPr="00AD2674" w:rsidRDefault="003F5987" w:rsidP="0021024C">
            <w:pPr>
              <w:adjustRightInd w:val="0"/>
              <w:rPr>
                <w:color w:val="000000"/>
                <w:sz w:val="24"/>
                <w:szCs w:val="24"/>
              </w:rPr>
            </w:pPr>
            <w:r w:rsidRPr="00AD2674">
              <w:rPr>
                <w:color w:val="000000"/>
                <w:sz w:val="24"/>
                <w:szCs w:val="24"/>
              </w:rPr>
              <w:t>Внебюджетные средства</w:t>
            </w:r>
          </w:p>
        </w:tc>
        <w:tc>
          <w:tcPr>
            <w:tcW w:w="1652" w:type="dxa"/>
          </w:tcPr>
          <w:p w:rsidR="003F5987" w:rsidRPr="00AD2674" w:rsidRDefault="003F5987" w:rsidP="0021024C">
            <w:pPr>
              <w:adjustRightInd w:val="0"/>
              <w:rPr>
                <w:color w:val="000000"/>
                <w:sz w:val="24"/>
                <w:szCs w:val="24"/>
              </w:rPr>
            </w:pPr>
          </w:p>
        </w:tc>
        <w:tc>
          <w:tcPr>
            <w:tcW w:w="1114" w:type="dxa"/>
          </w:tcPr>
          <w:p w:rsidR="003F5987" w:rsidRPr="00AD2674" w:rsidRDefault="00193793" w:rsidP="00193793">
            <w:pPr>
              <w:adjustRightInd w:val="0"/>
              <w:rPr>
                <w:color w:val="000000"/>
                <w:sz w:val="24"/>
                <w:szCs w:val="24"/>
              </w:rPr>
            </w:pPr>
            <w:r>
              <w:rPr>
                <w:color w:val="000000"/>
                <w:sz w:val="24"/>
                <w:szCs w:val="24"/>
              </w:rPr>
              <w:t>0</w:t>
            </w:r>
          </w:p>
        </w:tc>
        <w:tc>
          <w:tcPr>
            <w:tcW w:w="1123" w:type="dxa"/>
          </w:tcPr>
          <w:p w:rsidR="003F5987" w:rsidRPr="00AD2674" w:rsidRDefault="00193793" w:rsidP="0021024C">
            <w:pPr>
              <w:adjustRightInd w:val="0"/>
              <w:rPr>
                <w:color w:val="000000"/>
                <w:sz w:val="24"/>
                <w:szCs w:val="24"/>
              </w:rPr>
            </w:pPr>
            <w:r>
              <w:rPr>
                <w:color w:val="000000"/>
                <w:sz w:val="24"/>
                <w:szCs w:val="24"/>
              </w:rPr>
              <w:t xml:space="preserve"> 0</w:t>
            </w:r>
          </w:p>
        </w:tc>
        <w:tc>
          <w:tcPr>
            <w:tcW w:w="1123" w:type="dxa"/>
          </w:tcPr>
          <w:p w:rsidR="003F5987" w:rsidRPr="00AD2674" w:rsidRDefault="00193793" w:rsidP="0021024C">
            <w:pPr>
              <w:adjustRightInd w:val="0"/>
              <w:rPr>
                <w:color w:val="000000"/>
                <w:sz w:val="24"/>
                <w:szCs w:val="24"/>
              </w:rPr>
            </w:pPr>
            <w:r>
              <w:rPr>
                <w:color w:val="000000"/>
                <w:sz w:val="24"/>
                <w:szCs w:val="24"/>
              </w:rPr>
              <w:t xml:space="preserve"> 0</w:t>
            </w:r>
          </w:p>
        </w:tc>
        <w:tc>
          <w:tcPr>
            <w:tcW w:w="1174" w:type="dxa"/>
          </w:tcPr>
          <w:p w:rsidR="003F5987" w:rsidRPr="00AD2674" w:rsidRDefault="00193793" w:rsidP="0021024C">
            <w:pPr>
              <w:adjustRightInd w:val="0"/>
              <w:rPr>
                <w:color w:val="000000"/>
                <w:sz w:val="24"/>
                <w:szCs w:val="24"/>
              </w:rPr>
            </w:pPr>
            <w:r>
              <w:rPr>
                <w:color w:val="000000"/>
                <w:sz w:val="24"/>
                <w:szCs w:val="24"/>
              </w:rPr>
              <w:t xml:space="preserve"> 0</w:t>
            </w:r>
          </w:p>
        </w:tc>
        <w:tc>
          <w:tcPr>
            <w:tcW w:w="2143" w:type="dxa"/>
          </w:tcPr>
          <w:p w:rsidR="003F5987" w:rsidRPr="00AD2674" w:rsidRDefault="00193793" w:rsidP="0021024C">
            <w:pPr>
              <w:adjustRightInd w:val="0"/>
              <w:rPr>
                <w:color w:val="000000"/>
                <w:sz w:val="24"/>
                <w:szCs w:val="24"/>
              </w:rPr>
            </w:pPr>
            <w:r>
              <w:rPr>
                <w:color w:val="000000"/>
                <w:sz w:val="24"/>
                <w:szCs w:val="24"/>
              </w:rPr>
              <w:t xml:space="preserve"> 0</w:t>
            </w:r>
          </w:p>
        </w:tc>
      </w:tr>
      <w:tr w:rsidR="003F5987" w:rsidRPr="00AD2674" w:rsidTr="0021024C">
        <w:tc>
          <w:tcPr>
            <w:tcW w:w="1808" w:type="dxa"/>
          </w:tcPr>
          <w:p w:rsidR="003F5987" w:rsidRPr="00AD2674" w:rsidRDefault="003F5987" w:rsidP="0021024C">
            <w:pPr>
              <w:adjustRightInd w:val="0"/>
              <w:rPr>
                <w:color w:val="000000"/>
                <w:sz w:val="24"/>
                <w:szCs w:val="24"/>
              </w:rPr>
            </w:pPr>
            <w:r w:rsidRPr="00AD2674">
              <w:rPr>
                <w:color w:val="000000"/>
                <w:sz w:val="24"/>
                <w:szCs w:val="24"/>
              </w:rPr>
              <w:t>Итого</w:t>
            </w:r>
          </w:p>
        </w:tc>
        <w:tc>
          <w:tcPr>
            <w:tcW w:w="1652" w:type="dxa"/>
          </w:tcPr>
          <w:p w:rsidR="003F5987" w:rsidRPr="00AD2674" w:rsidRDefault="003F5987" w:rsidP="0021024C">
            <w:pPr>
              <w:adjustRightInd w:val="0"/>
              <w:rPr>
                <w:color w:val="000000"/>
                <w:sz w:val="24"/>
                <w:szCs w:val="24"/>
              </w:rPr>
            </w:pPr>
          </w:p>
        </w:tc>
        <w:tc>
          <w:tcPr>
            <w:tcW w:w="1114" w:type="dxa"/>
          </w:tcPr>
          <w:p w:rsidR="003F5987" w:rsidRPr="00AD2674" w:rsidRDefault="003F5987" w:rsidP="00193793">
            <w:pPr>
              <w:adjustRightInd w:val="0"/>
              <w:rPr>
                <w:color w:val="000000"/>
                <w:sz w:val="24"/>
                <w:szCs w:val="24"/>
              </w:rPr>
            </w:pPr>
            <w:r w:rsidRPr="00AD2674">
              <w:rPr>
                <w:color w:val="000000"/>
                <w:sz w:val="24"/>
                <w:szCs w:val="24"/>
              </w:rPr>
              <w:t>1</w:t>
            </w:r>
            <w:r w:rsidR="00193793">
              <w:rPr>
                <w:color w:val="000000"/>
                <w:sz w:val="24"/>
                <w:szCs w:val="24"/>
              </w:rPr>
              <w:t>0</w:t>
            </w:r>
            <w:r w:rsidRPr="00AD2674">
              <w:rPr>
                <w:color w:val="000000"/>
                <w:sz w:val="24"/>
                <w:szCs w:val="24"/>
              </w:rPr>
              <w:t xml:space="preserve"> 000</w:t>
            </w:r>
          </w:p>
        </w:tc>
        <w:tc>
          <w:tcPr>
            <w:tcW w:w="1123" w:type="dxa"/>
          </w:tcPr>
          <w:p w:rsidR="003F5987" w:rsidRPr="00AD2674" w:rsidRDefault="003F5987" w:rsidP="00193793">
            <w:pPr>
              <w:adjustRightInd w:val="0"/>
              <w:rPr>
                <w:color w:val="000000"/>
                <w:sz w:val="24"/>
                <w:szCs w:val="24"/>
              </w:rPr>
            </w:pPr>
            <w:r w:rsidRPr="00AD2674">
              <w:rPr>
                <w:color w:val="000000"/>
                <w:sz w:val="24"/>
                <w:szCs w:val="24"/>
              </w:rPr>
              <w:t>1</w:t>
            </w:r>
            <w:r w:rsidR="00193793">
              <w:rPr>
                <w:color w:val="000000"/>
                <w:sz w:val="24"/>
                <w:szCs w:val="24"/>
              </w:rPr>
              <w:t>0</w:t>
            </w:r>
            <w:r w:rsidRPr="00AD2674">
              <w:rPr>
                <w:color w:val="000000"/>
                <w:sz w:val="24"/>
                <w:szCs w:val="24"/>
              </w:rPr>
              <w:t xml:space="preserve"> 000</w:t>
            </w:r>
          </w:p>
        </w:tc>
        <w:tc>
          <w:tcPr>
            <w:tcW w:w="1123" w:type="dxa"/>
          </w:tcPr>
          <w:p w:rsidR="003F5987" w:rsidRPr="00AD2674" w:rsidRDefault="003F5987" w:rsidP="00193793">
            <w:pPr>
              <w:adjustRightInd w:val="0"/>
              <w:rPr>
                <w:color w:val="000000"/>
                <w:sz w:val="24"/>
                <w:szCs w:val="24"/>
              </w:rPr>
            </w:pPr>
            <w:r w:rsidRPr="00AD2674">
              <w:rPr>
                <w:color w:val="000000"/>
                <w:sz w:val="24"/>
                <w:szCs w:val="24"/>
              </w:rPr>
              <w:t>1</w:t>
            </w:r>
            <w:r w:rsidR="00193793">
              <w:rPr>
                <w:color w:val="000000"/>
                <w:sz w:val="24"/>
                <w:szCs w:val="24"/>
              </w:rPr>
              <w:t>0</w:t>
            </w:r>
            <w:r w:rsidRPr="00AD2674">
              <w:rPr>
                <w:color w:val="000000"/>
                <w:sz w:val="24"/>
                <w:szCs w:val="24"/>
              </w:rPr>
              <w:t xml:space="preserve"> 000</w:t>
            </w:r>
          </w:p>
        </w:tc>
        <w:tc>
          <w:tcPr>
            <w:tcW w:w="1174" w:type="dxa"/>
          </w:tcPr>
          <w:p w:rsidR="003F5987" w:rsidRPr="00AD2674" w:rsidRDefault="003F5987" w:rsidP="00193793">
            <w:pPr>
              <w:adjustRightInd w:val="0"/>
              <w:rPr>
                <w:color w:val="000000"/>
                <w:sz w:val="24"/>
                <w:szCs w:val="24"/>
              </w:rPr>
            </w:pPr>
            <w:r w:rsidRPr="00AD2674">
              <w:rPr>
                <w:color w:val="000000"/>
                <w:sz w:val="24"/>
                <w:szCs w:val="24"/>
              </w:rPr>
              <w:t>1</w:t>
            </w:r>
            <w:r w:rsidR="00193793">
              <w:rPr>
                <w:color w:val="000000"/>
                <w:sz w:val="24"/>
                <w:szCs w:val="24"/>
              </w:rPr>
              <w:t>0</w:t>
            </w:r>
            <w:r w:rsidRPr="00AD2674">
              <w:rPr>
                <w:color w:val="000000"/>
                <w:sz w:val="24"/>
                <w:szCs w:val="24"/>
              </w:rPr>
              <w:t xml:space="preserve"> 000</w:t>
            </w:r>
          </w:p>
        </w:tc>
        <w:tc>
          <w:tcPr>
            <w:tcW w:w="2143" w:type="dxa"/>
          </w:tcPr>
          <w:p w:rsidR="003F5987" w:rsidRPr="00AD2674" w:rsidRDefault="002F0A27" w:rsidP="002F0A27">
            <w:pPr>
              <w:adjustRightInd w:val="0"/>
              <w:rPr>
                <w:color w:val="000000"/>
                <w:sz w:val="24"/>
                <w:szCs w:val="24"/>
              </w:rPr>
            </w:pPr>
            <w:r>
              <w:rPr>
                <w:color w:val="000000"/>
                <w:sz w:val="24"/>
                <w:szCs w:val="24"/>
              </w:rPr>
              <w:t>15</w:t>
            </w:r>
            <w:r w:rsidR="003F5987" w:rsidRPr="00AD2674">
              <w:rPr>
                <w:color w:val="000000"/>
                <w:sz w:val="24"/>
                <w:szCs w:val="24"/>
              </w:rPr>
              <w:t xml:space="preserve"> 000</w:t>
            </w:r>
          </w:p>
        </w:tc>
      </w:tr>
    </w:tbl>
    <w:p w:rsidR="003F5987" w:rsidRPr="00AD2674" w:rsidRDefault="003F5987" w:rsidP="003F5987">
      <w:pPr>
        <w:adjustRightInd w:val="0"/>
        <w:rPr>
          <w:sz w:val="24"/>
          <w:szCs w:val="24"/>
        </w:rPr>
      </w:pPr>
    </w:p>
    <w:p w:rsidR="0021024C" w:rsidRPr="00AD2674" w:rsidRDefault="003F5987" w:rsidP="003F5987">
      <w:pPr>
        <w:adjustRightInd w:val="0"/>
        <w:rPr>
          <w:color w:val="000000"/>
          <w:sz w:val="24"/>
          <w:szCs w:val="24"/>
        </w:rPr>
      </w:pPr>
      <w:r w:rsidRPr="00AD2674">
        <w:rPr>
          <w:sz w:val="24"/>
          <w:szCs w:val="24"/>
        </w:rPr>
        <w:t>Финансовое обеспечение Программы подлежит ежегодному уточнению и корректировке.</w:t>
      </w:r>
    </w:p>
    <w:p w:rsidR="0021024C" w:rsidRPr="00AD2674" w:rsidRDefault="0021024C" w:rsidP="0021024C">
      <w:pPr>
        <w:rPr>
          <w:sz w:val="24"/>
          <w:szCs w:val="24"/>
        </w:rPr>
      </w:pPr>
    </w:p>
    <w:p w:rsidR="0021024C" w:rsidRPr="00AD2674" w:rsidRDefault="0021024C" w:rsidP="0021024C">
      <w:pPr>
        <w:rPr>
          <w:sz w:val="24"/>
          <w:szCs w:val="24"/>
        </w:rPr>
      </w:pPr>
    </w:p>
    <w:p w:rsidR="003F5987" w:rsidRPr="00AD2674" w:rsidRDefault="00E44C37" w:rsidP="0021024C">
      <w:pPr>
        <w:tabs>
          <w:tab w:val="left" w:pos="7935"/>
        </w:tabs>
        <w:rPr>
          <w:color w:val="000000"/>
          <w:sz w:val="24"/>
          <w:szCs w:val="24"/>
        </w:rPr>
      </w:pPr>
      <w:r>
        <w:rPr>
          <w:b/>
          <w:bCs/>
          <w:color w:val="000000"/>
          <w:sz w:val="24"/>
          <w:szCs w:val="24"/>
        </w:rPr>
        <w:t xml:space="preserve">                                            8</w:t>
      </w:r>
      <w:r w:rsidR="003F5987" w:rsidRPr="00AD2674">
        <w:rPr>
          <w:b/>
          <w:bCs/>
          <w:color w:val="000000"/>
          <w:sz w:val="24"/>
          <w:szCs w:val="24"/>
        </w:rPr>
        <w:t>. Механизм реализации Программы</w:t>
      </w:r>
    </w:p>
    <w:p w:rsidR="003F5987" w:rsidRPr="00AD2674" w:rsidRDefault="003F5987" w:rsidP="003F5987">
      <w:pPr>
        <w:adjustRightInd w:val="0"/>
        <w:jc w:val="both"/>
        <w:rPr>
          <w:color w:val="000000"/>
          <w:sz w:val="24"/>
          <w:szCs w:val="24"/>
        </w:rPr>
      </w:pPr>
    </w:p>
    <w:p w:rsidR="003F5987" w:rsidRPr="00AD2674" w:rsidRDefault="003F5987" w:rsidP="003F5987">
      <w:pPr>
        <w:adjustRightInd w:val="0"/>
        <w:jc w:val="both"/>
        <w:rPr>
          <w:color w:val="000000"/>
          <w:sz w:val="24"/>
          <w:szCs w:val="24"/>
        </w:rPr>
      </w:pPr>
      <w:r w:rsidRPr="00AD2674">
        <w:rPr>
          <w:color w:val="000000"/>
          <w:sz w:val="24"/>
          <w:szCs w:val="24"/>
        </w:rPr>
        <w:t xml:space="preserve">Механизм реализации Программы включает: </w:t>
      </w:r>
    </w:p>
    <w:p w:rsidR="003F5987" w:rsidRPr="00AD2674" w:rsidRDefault="003F5987" w:rsidP="003F5987">
      <w:pPr>
        <w:adjustRightInd w:val="0"/>
        <w:spacing w:after="20"/>
        <w:jc w:val="both"/>
        <w:rPr>
          <w:color w:val="000000"/>
          <w:sz w:val="24"/>
          <w:szCs w:val="24"/>
        </w:rPr>
      </w:pPr>
      <w:r w:rsidRPr="00AD2674">
        <w:rPr>
          <w:color w:val="000000"/>
          <w:sz w:val="24"/>
          <w:szCs w:val="24"/>
        </w:rPr>
        <w:t xml:space="preserve">      1) выполнение программных мероприятий согласно приложению 1 к Программе за счет предусмотренных источников финансирования; </w:t>
      </w:r>
    </w:p>
    <w:p w:rsidR="003F5987" w:rsidRPr="00AD2674" w:rsidRDefault="003F5987" w:rsidP="003F5987">
      <w:pPr>
        <w:adjustRightInd w:val="0"/>
        <w:spacing w:after="20"/>
        <w:jc w:val="both"/>
        <w:rPr>
          <w:color w:val="000000"/>
          <w:sz w:val="24"/>
          <w:szCs w:val="24"/>
        </w:rPr>
      </w:pPr>
      <w:r w:rsidRPr="00AD2674">
        <w:rPr>
          <w:color w:val="000000"/>
          <w:sz w:val="24"/>
          <w:szCs w:val="24"/>
        </w:rPr>
        <w:t xml:space="preserve">      2) ежегодную подготовку отчета о реализации Программы и обсуждение достигнутых результатов; </w:t>
      </w:r>
    </w:p>
    <w:p w:rsidR="003F5987" w:rsidRPr="00AD2674" w:rsidRDefault="003F5987" w:rsidP="003F5987">
      <w:pPr>
        <w:adjustRightInd w:val="0"/>
        <w:jc w:val="both"/>
        <w:rPr>
          <w:color w:val="000000"/>
          <w:sz w:val="24"/>
          <w:szCs w:val="24"/>
        </w:rPr>
      </w:pPr>
      <w:r w:rsidRPr="00AD2674">
        <w:rPr>
          <w:color w:val="000000"/>
          <w:sz w:val="24"/>
          <w:szCs w:val="24"/>
        </w:rPr>
        <w:t xml:space="preserve">     3) ежегодную корректировку Программы с учетом результатов выполнения Программы за предыдущий период.</w:t>
      </w:r>
    </w:p>
    <w:p w:rsidR="003F5987" w:rsidRPr="00AD2674" w:rsidRDefault="003F5987" w:rsidP="003F5987">
      <w:pPr>
        <w:adjustRightInd w:val="0"/>
        <w:jc w:val="both"/>
        <w:rPr>
          <w:color w:val="000000"/>
          <w:sz w:val="24"/>
          <w:szCs w:val="24"/>
        </w:rPr>
      </w:pPr>
      <w:r w:rsidRPr="00AD2674">
        <w:rPr>
          <w:color w:val="000000"/>
          <w:sz w:val="24"/>
          <w:szCs w:val="24"/>
        </w:rPr>
        <w:t xml:space="preserve">      В случае необходимости перечень мероприятий Программы корректируется. </w:t>
      </w:r>
    </w:p>
    <w:p w:rsidR="003F5987" w:rsidRPr="00AD2674" w:rsidRDefault="003F5987" w:rsidP="003F5987">
      <w:pPr>
        <w:adjustRightInd w:val="0"/>
        <w:jc w:val="both"/>
        <w:rPr>
          <w:color w:val="000000"/>
          <w:sz w:val="24"/>
          <w:szCs w:val="24"/>
        </w:rPr>
      </w:pPr>
      <w:r w:rsidRPr="00AD2674">
        <w:rPr>
          <w:color w:val="000000"/>
          <w:sz w:val="24"/>
          <w:szCs w:val="24"/>
        </w:rPr>
        <w:t xml:space="preserve">      Контроль за ходом реализации Программы осуществляет Глава Давыдовского  сельсовета. </w:t>
      </w:r>
    </w:p>
    <w:p w:rsidR="003F5987" w:rsidRPr="00AD2674" w:rsidRDefault="003F5987" w:rsidP="003F5987">
      <w:pPr>
        <w:adjustRightInd w:val="0"/>
        <w:jc w:val="both"/>
        <w:rPr>
          <w:color w:val="000000"/>
          <w:sz w:val="24"/>
          <w:szCs w:val="24"/>
        </w:rPr>
      </w:pPr>
      <w:r w:rsidRPr="00AD2674">
        <w:rPr>
          <w:color w:val="000000"/>
          <w:sz w:val="24"/>
          <w:szCs w:val="24"/>
        </w:rPr>
        <w:t xml:space="preserve">      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 </w:t>
      </w:r>
    </w:p>
    <w:p w:rsidR="003F5987" w:rsidRPr="00AD2674" w:rsidRDefault="003F5987" w:rsidP="003F5987">
      <w:pPr>
        <w:adjustRightInd w:val="0"/>
        <w:jc w:val="center"/>
        <w:rPr>
          <w:b/>
          <w:bCs/>
          <w:color w:val="000000"/>
          <w:sz w:val="24"/>
          <w:szCs w:val="24"/>
        </w:rPr>
      </w:pPr>
    </w:p>
    <w:p w:rsidR="00E44C37" w:rsidRPr="00A0790B" w:rsidRDefault="00E44C37" w:rsidP="00E44C37">
      <w:pPr>
        <w:adjustRightInd w:val="0"/>
        <w:jc w:val="center"/>
        <w:rPr>
          <w:b/>
          <w:bCs/>
          <w:color w:val="000000"/>
        </w:rPr>
      </w:pPr>
      <w:r>
        <w:t xml:space="preserve"> </w:t>
      </w:r>
    </w:p>
    <w:p w:rsidR="008A1F1F" w:rsidRPr="00E44C37" w:rsidRDefault="00F927B9" w:rsidP="00E44C37">
      <w:pPr>
        <w:adjustRightInd w:val="0"/>
        <w:rPr>
          <w:color w:val="000000"/>
          <w:sz w:val="24"/>
          <w:szCs w:val="24"/>
        </w:rPr>
      </w:pPr>
      <w:r>
        <w:rPr>
          <w:b/>
          <w:bCs/>
          <w:color w:val="000000"/>
          <w:sz w:val="24"/>
          <w:szCs w:val="24"/>
        </w:rPr>
        <w:t xml:space="preserve"> </w:t>
      </w:r>
    </w:p>
    <w:p w:rsidR="00FE51C4" w:rsidRPr="00E44C37" w:rsidRDefault="003F5987" w:rsidP="003F5987">
      <w:pPr>
        <w:adjustRightInd w:val="0"/>
        <w:rPr>
          <w:b/>
          <w:bCs/>
          <w:color w:val="000000"/>
          <w:sz w:val="24"/>
          <w:szCs w:val="24"/>
        </w:rPr>
      </w:pPr>
      <w:r w:rsidRPr="00E44C37">
        <w:rPr>
          <w:b/>
          <w:bCs/>
          <w:color w:val="000000"/>
          <w:sz w:val="24"/>
          <w:szCs w:val="24"/>
        </w:rPr>
        <w:t xml:space="preserve">   </w:t>
      </w:r>
    </w:p>
    <w:p w:rsidR="003F5987" w:rsidRPr="00AD2674" w:rsidRDefault="003F5987" w:rsidP="003F5987">
      <w:pPr>
        <w:adjustRightInd w:val="0"/>
        <w:rPr>
          <w:b/>
          <w:bCs/>
          <w:color w:val="000000"/>
          <w:sz w:val="24"/>
          <w:szCs w:val="24"/>
        </w:rPr>
      </w:pPr>
      <w:r w:rsidRPr="00AD2674">
        <w:rPr>
          <w:b/>
          <w:bCs/>
          <w:color w:val="000000"/>
          <w:sz w:val="24"/>
          <w:szCs w:val="24"/>
        </w:rPr>
        <w:t xml:space="preserve"> </w:t>
      </w:r>
      <w:r w:rsidR="00F927B9">
        <w:rPr>
          <w:b/>
          <w:bCs/>
          <w:color w:val="000000"/>
          <w:sz w:val="24"/>
          <w:szCs w:val="24"/>
        </w:rPr>
        <w:t>9.</w:t>
      </w:r>
      <w:r w:rsidRPr="00AD2674">
        <w:rPr>
          <w:b/>
          <w:bCs/>
          <w:color w:val="000000"/>
          <w:sz w:val="24"/>
          <w:szCs w:val="24"/>
        </w:rPr>
        <w:t xml:space="preserve">  Целевые показатели (индикаторы) достижения целей и решения задач Программы</w:t>
      </w:r>
    </w:p>
    <w:p w:rsidR="003F5987" w:rsidRPr="00AD2674" w:rsidRDefault="003F5987" w:rsidP="003F5987">
      <w:pPr>
        <w:adjustRightInd w:val="0"/>
        <w:jc w:val="center"/>
        <w:rPr>
          <w:color w:val="000000"/>
          <w:sz w:val="24"/>
          <w:szCs w:val="24"/>
        </w:rPr>
      </w:pPr>
    </w:p>
    <w:p w:rsidR="003F5987" w:rsidRPr="00AD2674" w:rsidRDefault="003F5987" w:rsidP="003F5987">
      <w:pPr>
        <w:adjustRightInd w:val="0"/>
        <w:jc w:val="both"/>
        <w:rPr>
          <w:color w:val="000000"/>
          <w:sz w:val="24"/>
          <w:szCs w:val="24"/>
        </w:rPr>
      </w:pPr>
      <w:r w:rsidRPr="00AD2674">
        <w:rPr>
          <w:color w:val="000000"/>
          <w:sz w:val="24"/>
          <w:szCs w:val="24"/>
        </w:rPr>
        <w:t xml:space="preserve">     Целевыми индикаторами и показателями Программы являются: </w:t>
      </w:r>
    </w:p>
    <w:p w:rsidR="003F5987" w:rsidRPr="00AD2674" w:rsidRDefault="003F5987" w:rsidP="003F5987">
      <w:pPr>
        <w:adjustRightInd w:val="0"/>
        <w:spacing w:after="20"/>
        <w:jc w:val="both"/>
        <w:rPr>
          <w:color w:val="000000"/>
          <w:sz w:val="24"/>
          <w:szCs w:val="24"/>
        </w:rPr>
      </w:pPr>
      <w:r w:rsidRPr="00AD2674">
        <w:rPr>
          <w:color w:val="000000"/>
          <w:sz w:val="24"/>
          <w:szCs w:val="24"/>
        </w:rPr>
        <w:t xml:space="preserve">     1) сокращение расходов бюджета на обеспечение энергетическими ресурсами Администрации  Давыдовского сельсовета; </w:t>
      </w:r>
    </w:p>
    <w:p w:rsidR="003F5987" w:rsidRPr="00AD2674" w:rsidRDefault="003F5987" w:rsidP="003F5987">
      <w:pPr>
        <w:adjustRightInd w:val="0"/>
        <w:jc w:val="both"/>
        <w:rPr>
          <w:color w:val="000000"/>
          <w:sz w:val="24"/>
          <w:szCs w:val="24"/>
        </w:rPr>
      </w:pPr>
      <w:r w:rsidRPr="00AD2674">
        <w:rPr>
          <w:color w:val="000000"/>
          <w:sz w:val="24"/>
          <w:szCs w:val="24"/>
        </w:rPr>
        <w:t xml:space="preserve">     2) повышение эффективности использования энергетических ресурсов. </w:t>
      </w:r>
    </w:p>
    <w:p w:rsidR="003F5987" w:rsidRPr="00AD2674" w:rsidRDefault="003F5987" w:rsidP="003F5987">
      <w:pPr>
        <w:adjustRightInd w:val="0"/>
        <w:jc w:val="both"/>
        <w:rPr>
          <w:color w:val="000000"/>
          <w:sz w:val="24"/>
          <w:szCs w:val="24"/>
        </w:rPr>
      </w:pPr>
      <w:r w:rsidRPr="00AD2674">
        <w:rPr>
          <w:color w:val="000000"/>
          <w:sz w:val="24"/>
          <w:szCs w:val="24"/>
        </w:rPr>
        <w:t xml:space="preserve">     В Программе предусмотрена система целевых индикаторов и показателей, отражающих целевую результативность ее мероприятий. </w:t>
      </w:r>
    </w:p>
    <w:p w:rsidR="003F5987" w:rsidRPr="00AD2674" w:rsidRDefault="003F5987" w:rsidP="003F5987">
      <w:pPr>
        <w:adjustRightInd w:val="0"/>
        <w:jc w:val="both"/>
        <w:rPr>
          <w:color w:val="000000"/>
          <w:sz w:val="24"/>
          <w:szCs w:val="24"/>
        </w:rPr>
      </w:pPr>
      <w:r w:rsidRPr="00AD2674">
        <w:rPr>
          <w:color w:val="000000"/>
          <w:sz w:val="24"/>
          <w:szCs w:val="24"/>
        </w:rPr>
        <w:t xml:space="preserve">      Целевые показатели Программы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 в </w:t>
      </w:r>
      <w:r w:rsidRPr="00AD2674">
        <w:rPr>
          <w:color w:val="000000"/>
          <w:sz w:val="24"/>
          <w:szCs w:val="24"/>
        </w:rPr>
        <w:lastRenderedPageBreak/>
        <w:t xml:space="preserve">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2 к Программе. </w:t>
      </w:r>
    </w:p>
    <w:p w:rsidR="003F5987" w:rsidRDefault="003F5987" w:rsidP="003F5987">
      <w:pPr>
        <w:adjustRightInd w:val="0"/>
        <w:jc w:val="both"/>
        <w:rPr>
          <w:color w:val="000000"/>
          <w:sz w:val="24"/>
          <w:szCs w:val="24"/>
        </w:rPr>
      </w:pPr>
    </w:p>
    <w:p w:rsidR="000D2277" w:rsidRPr="00AD2674" w:rsidRDefault="000D2277" w:rsidP="003F5987">
      <w:pPr>
        <w:adjustRightInd w:val="0"/>
        <w:jc w:val="both"/>
        <w:rPr>
          <w:color w:val="000000"/>
          <w:sz w:val="24"/>
          <w:szCs w:val="24"/>
        </w:rPr>
      </w:pPr>
    </w:p>
    <w:p w:rsidR="003F5987" w:rsidRDefault="003F5987" w:rsidP="003F5987">
      <w:pPr>
        <w:adjustRightInd w:val="0"/>
        <w:jc w:val="center"/>
        <w:rPr>
          <w:b/>
          <w:bCs/>
          <w:color w:val="000000"/>
          <w:sz w:val="24"/>
          <w:szCs w:val="24"/>
        </w:rPr>
      </w:pPr>
      <w:r w:rsidRPr="00AD2674">
        <w:rPr>
          <w:b/>
          <w:bCs/>
          <w:color w:val="000000"/>
          <w:sz w:val="24"/>
          <w:szCs w:val="24"/>
        </w:rPr>
        <w:t>1</w:t>
      </w:r>
      <w:r w:rsidR="00F927B9">
        <w:rPr>
          <w:b/>
          <w:bCs/>
          <w:color w:val="000000"/>
          <w:sz w:val="24"/>
          <w:szCs w:val="24"/>
        </w:rPr>
        <w:t>0</w:t>
      </w:r>
      <w:r w:rsidRPr="00AD2674">
        <w:rPr>
          <w:b/>
          <w:bCs/>
          <w:color w:val="000000"/>
          <w:sz w:val="24"/>
          <w:szCs w:val="24"/>
        </w:rPr>
        <w:t>. Ожидаемые результаты</w:t>
      </w:r>
    </w:p>
    <w:p w:rsidR="000D2277" w:rsidRPr="00AD2674" w:rsidRDefault="000D2277" w:rsidP="003F5987">
      <w:pPr>
        <w:adjustRightInd w:val="0"/>
        <w:jc w:val="center"/>
        <w:rPr>
          <w:b/>
          <w:bCs/>
          <w:color w:val="000000"/>
          <w:sz w:val="24"/>
          <w:szCs w:val="24"/>
        </w:rPr>
      </w:pPr>
    </w:p>
    <w:p w:rsidR="003F5987" w:rsidRPr="00AD2674" w:rsidRDefault="003F5987" w:rsidP="003F5987">
      <w:pPr>
        <w:adjustRightInd w:val="0"/>
        <w:rPr>
          <w:color w:val="000000"/>
          <w:sz w:val="24"/>
          <w:szCs w:val="24"/>
        </w:rPr>
      </w:pPr>
      <w:r w:rsidRPr="00AD2674">
        <w:rPr>
          <w:color w:val="000000"/>
          <w:sz w:val="24"/>
          <w:szCs w:val="24"/>
        </w:rPr>
        <w:t xml:space="preserve">    По итогам реализации Программы прогнозируется достижение следующих основных результатов: </w:t>
      </w:r>
    </w:p>
    <w:p w:rsidR="003F5987" w:rsidRPr="00AD2674" w:rsidRDefault="003F5987" w:rsidP="003F5987">
      <w:pPr>
        <w:adjustRightInd w:val="0"/>
        <w:spacing w:after="21"/>
        <w:rPr>
          <w:color w:val="000000"/>
          <w:sz w:val="24"/>
          <w:szCs w:val="24"/>
        </w:rPr>
      </w:pPr>
      <w:r w:rsidRPr="00AD2674">
        <w:rPr>
          <w:color w:val="000000"/>
          <w:sz w:val="24"/>
          <w:szCs w:val="24"/>
        </w:rPr>
        <w:t xml:space="preserve">    1) обеспечения надежной и бесперебойной работы системы энергоснабжения организации; </w:t>
      </w:r>
    </w:p>
    <w:p w:rsidR="003F5987" w:rsidRPr="00AD2674" w:rsidRDefault="003F5987" w:rsidP="003F5987">
      <w:pPr>
        <w:adjustRightInd w:val="0"/>
        <w:spacing w:after="21"/>
        <w:rPr>
          <w:color w:val="000000"/>
          <w:sz w:val="24"/>
          <w:szCs w:val="24"/>
        </w:rPr>
      </w:pPr>
      <w:r w:rsidRPr="00AD2674">
        <w:rPr>
          <w:color w:val="000000"/>
          <w:sz w:val="24"/>
          <w:szCs w:val="24"/>
        </w:rPr>
        <w:t xml:space="preserve">    2) оснащения приборами учета расхода энергетических ресурсов; </w:t>
      </w:r>
    </w:p>
    <w:p w:rsidR="003F5987" w:rsidRPr="00AD2674" w:rsidRDefault="003F5987" w:rsidP="003F5987">
      <w:pPr>
        <w:adjustRightInd w:val="0"/>
        <w:spacing w:after="21"/>
        <w:rPr>
          <w:color w:val="000000"/>
          <w:sz w:val="24"/>
          <w:szCs w:val="24"/>
        </w:rPr>
      </w:pPr>
      <w:r w:rsidRPr="00AD2674">
        <w:rPr>
          <w:color w:val="000000"/>
          <w:sz w:val="24"/>
          <w:szCs w:val="24"/>
        </w:rPr>
        <w:t xml:space="preserve">    3) снижение расходов на энергетические ресурсы не менее 15% по отношению к 2020 г., с ежегодным снижением на 3%; </w:t>
      </w:r>
    </w:p>
    <w:p w:rsidR="003F5987" w:rsidRPr="00AD2674" w:rsidRDefault="003F5987" w:rsidP="003F5987">
      <w:pPr>
        <w:adjustRightInd w:val="0"/>
        <w:spacing w:after="21"/>
        <w:rPr>
          <w:color w:val="000000"/>
          <w:sz w:val="24"/>
          <w:szCs w:val="24"/>
        </w:rPr>
      </w:pPr>
      <w:r w:rsidRPr="00AD2674">
        <w:rPr>
          <w:color w:val="000000"/>
          <w:sz w:val="24"/>
          <w:szCs w:val="24"/>
        </w:rPr>
        <w:t xml:space="preserve">    4) снижение удельных показателей потребления энергетических ресурсов не менее 15% по отношению к 2020 г., с ежегодным снижением на 3%; </w:t>
      </w:r>
    </w:p>
    <w:p w:rsidR="003F5987" w:rsidRPr="00AD2674" w:rsidRDefault="003F5987" w:rsidP="003F5987">
      <w:pPr>
        <w:adjustRightInd w:val="0"/>
        <w:spacing w:after="21"/>
        <w:rPr>
          <w:color w:val="000000"/>
          <w:sz w:val="24"/>
          <w:szCs w:val="24"/>
        </w:rPr>
      </w:pPr>
      <w:r w:rsidRPr="00AD2674">
        <w:rPr>
          <w:color w:val="000000"/>
          <w:sz w:val="24"/>
          <w:szCs w:val="24"/>
        </w:rPr>
        <w:t xml:space="preserve">    5) использование оборудования и материалов высокого класса энергетической</w:t>
      </w:r>
      <w:r w:rsidR="0021024C" w:rsidRPr="00AD2674">
        <w:rPr>
          <w:color w:val="000000"/>
          <w:sz w:val="24"/>
          <w:szCs w:val="24"/>
        </w:rPr>
        <w:t xml:space="preserve"> </w:t>
      </w:r>
      <w:r w:rsidRPr="00AD2674">
        <w:rPr>
          <w:color w:val="000000"/>
          <w:sz w:val="24"/>
          <w:szCs w:val="24"/>
        </w:rPr>
        <w:t xml:space="preserve">эффективности; </w:t>
      </w:r>
    </w:p>
    <w:p w:rsidR="003F5987" w:rsidRPr="00AD2674" w:rsidRDefault="003F5987" w:rsidP="003F5987">
      <w:pPr>
        <w:adjustRightInd w:val="0"/>
        <w:rPr>
          <w:color w:val="000000"/>
          <w:sz w:val="24"/>
          <w:szCs w:val="24"/>
        </w:rPr>
      </w:pPr>
      <w:r w:rsidRPr="00AD2674">
        <w:rPr>
          <w:color w:val="000000"/>
          <w:sz w:val="24"/>
          <w:szCs w:val="24"/>
        </w:rPr>
        <w:t xml:space="preserve">  </w:t>
      </w:r>
      <w:r w:rsidR="0021024C" w:rsidRPr="00AD2674">
        <w:rPr>
          <w:color w:val="000000"/>
          <w:sz w:val="24"/>
          <w:szCs w:val="24"/>
        </w:rPr>
        <w:t xml:space="preserve">  </w:t>
      </w:r>
      <w:r w:rsidRPr="00AD2674">
        <w:rPr>
          <w:color w:val="000000"/>
          <w:sz w:val="24"/>
          <w:szCs w:val="24"/>
        </w:rPr>
        <w:t xml:space="preserve">  6) стимулирование энергосберегающего поведения работников организации. </w:t>
      </w:r>
    </w:p>
    <w:p w:rsidR="003F5987" w:rsidRPr="00AD2674" w:rsidRDefault="003F5987" w:rsidP="003F5987">
      <w:pPr>
        <w:jc w:val="both"/>
        <w:rPr>
          <w:color w:val="000000"/>
          <w:sz w:val="24"/>
          <w:szCs w:val="24"/>
        </w:rPr>
      </w:pPr>
      <w:r w:rsidRPr="00AD2674">
        <w:rPr>
          <w:color w:val="000000"/>
          <w:sz w:val="24"/>
          <w:szCs w:val="24"/>
        </w:rPr>
        <w:t xml:space="preserve">    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w:t>
      </w:r>
    </w:p>
    <w:p w:rsidR="003F5987" w:rsidRPr="00AD2674" w:rsidRDefault="003F5987" w:rsidP="003F5987">
      <w:pPr>
        <w:jc w:val="both"/>
        <w:rPr>
          <w:b/>
          <w:sz w:val="24"/>
          <w:szCs w:val="24"/>
        </w:rPr>
      </w:pPr>
      <w:r w:rsidRPr="00AD2674">
        <w:rPr>
          <w:color w:val="000000"/>
          <w:sz w:val="24"/>
          <w:szCs w:val="24"/>
        </w:rPr>
        <w:t>энергетических ресурсов.</w:t>
      </w:r>
    </w:p>
    <w:p w:rsidR="003F5987" w:rsidRPr="00AD2674" w:rsidRDefault="003F5987" w:rsidP="003F5987">
      <w:pPr>
        <w:jc w:val="both"/>
        <w:rPr>
          <w:b/>
          <w:sz w:val="24"/>
          <w:szCs w:val="24"/>
        </w:rPr>
      </w:pPr>
    </w:p>
    <w:p w:rsidR="003F5987" w:rsidRPr="00AD2674" w:rsidRDefault="003F5987" w:rsidP="003F5987">
      <w:pPr>
        <w:jc w:val="center"/>
        <w:rPr>
          <w:b/>
          <w:sz w:val="24"/>
          <w:szCs w:val="24"/>
        </w:rPr>
      </w:pPr>
    </w:p>
    <w:p w:rsidR="003F5987" w:rsidRPr="00AD2674" w:rsidRDefault="000D2277" w:rsidP="003F5987">
      <w:pPr>
        <w:adjustRightInd w:val="0"/>
        <w:jc w:val="center"/>
        <w:rPr>
          <w:b/>
          <w:bCs/>
          <w:color w:val="000000"/>
          <w:sz w:val="24"/>
          <w:szCs w:val="24"/>
        </w:rPr>
      </w:pPr>
      <w:r>
        <w:rPr>
          <w:b/>
          <w:bCs/>
          <w:color w:val="000000"/>
          <w:sz w:val="24"/>
          <w:szCs w:val="24"/>
        </w:rPr>
        <w:t>1</w:t>
      </w:r>
      <w:r w:rsidR="00F927B9">
        <w:rPr>
          <w:b/>
          <w:bCs/>
          <w:color w:val="000000"/>
          <w:sz w:val="24"/>
          <w:szCs w:val="24"/>
        </w:rPr>
        <w:t>1</w:t>
      </w:r>
      <w:r w:rsidR="003F5987" w:rsidRPr="00AD2674">
        <w:rPr>
          <w:b/>
          <w:bCs/>
          <w:color w:val="000000"/>
          <w:sz w:val="24"/>
          <w:szCs w:val="24"/>
        </w:rPr>
        <w:t>. Оценка результатов реализации Программы.</w:t>
      </w:r>
    </w:p>
    <w:p w:rsidR="003F5987" w:rsidRPr="00AD2674" w:rsidRDefault="003F5987" w:rsidP="003F5987">
      <w:pPr>
        <w:adjustRightInd w:val="0"/>
        <w:jc w:val="center"/>
        <w:rPr>
          <w:color w:val="000000"/>
          <w:sz w:val="24"/>
          <w:szCs w:val="24"/>
        </w:rPr>
      </w:pPr>
    </w:p>
    <w:p w:rsidR="003F5987" w:rsidRPr="00AD2674" w:rsidRDefault="003F5987" w:rsidP="003F5987">
      <w:pPr>
        <w:adjustRightInd w:val="0"/>
        <w:rPr>
          <w:color w:val="000000"/>
          <w:sz w:val="24"/>
          <w:szCs w:val="24"/>
        </w:rPr>
      </w:pPr>
      <w:r w:rsidRPr="00AD2674">
        <w:rPr>
          <w:color w:val="000000"/>
          <w:sz w:val="24"/>
          <w:szCs w:val="24"/>
        </w:rPr>
        <w:t xml:space="preserve">    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 </w:t>
      </w:r>
    </w:p>
    <w:p w:rsidR="003F5987" w:rsidRPr="00AD2674" w:rsidRDefault="003F5987" w:rsidP="003F5987">
      <w:pPr>
        <w:adjustRightInd w:val="0"/>
        <w:rPr>
          <w:color w:val="000000"/>
          <w:sz w:val="24"/>
          <w:szCs w:val="24"/>
        </w:rPr>
      </w:pPr>
      <w:r w:rsidRPr="00AD2674">
        <w:rPr>
          <w:color w:val="000000"/>
          <w:sz w:val="24"/>
          <w:szCs w:val="24"/>
        </w:rPr>
        <w:t xml:space="preserve">    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Давыдовского сельсовета разрабатывает предложения по совершенствованию мер, направленных на повышение энергетической эффективности. </w:t>
      </w:r>
    </w:p>
    <w:p w:rsidR="003F5987" w:rsidRPr="00AD2674" w:rsidRDefault="003F5987" w:rsidP="003F5987">
      <w:pPr>
        <w:adjustRightInd w:val="0"/>
        <w:rPr>
          <w:color w:val="000000"/>
          <w:sz w:val="24"/>
          <w:szCs w:val="24"/>
        </w:rPr>
      </w:pPr>
      <w:r w:rsidRPr="00AD2674">
        <w:rPr>
          <w:color w:val="000000"/>
          <w:sz w:val="24"/>
          <w:szCs w:val="24"/>
        </w:rPr>
        <w:t xml:space="preserve">    На основании оценки результатов реализации Программы Главой  Давыдовского сельсовета принимается одно из следующих решений: </w:t>
      </w:r>
    </w:p>
    <w:p w:rsidR="003F5987" w:rsidRPr="00AD2674" w:rsidRDefault="003F5987" w:rsidP="003F5987">
      <w:pPr>
        <w:adjustRightInd w:val="0"/>
        <w:spacing w:after="20"/>
        <w:rPr>
          <w:color w:val="000000"/>
          <w:sz w:val="24"/>
          <w:szCs w:val="24"/>
        </w:rPr>
      </w:pPr>
      <w:r w:rsidRPr="00AD2674">
        <w:rPr>
          <w:color w:val="000000"/>
          <w:sz w:val="24"/>
          <w:szCs w:val="24"/>
        </w:rPr>
        <w:t xml:space="preserve">    1) о внесении изменений и дополнений в Программу; </w:t>
      </w:r>
    </w:p>
    <w:p w:rsidR="003F5987" w:rsidRPr="00AD2674" w:rsidRDefault="003F5987" w:rsidP="003F5987">
      <w:pPr>
        <w:adjustRightInd w:val="0"/>
        <w:rPr>
          <w:color w:val="000000"/>
          <w:sz w:val="24"/>
          <w:szCs w:val="24"/>
        </w:rPr>
      </w:pPr>
      <w:r w:rsidRPr="00AD2674">
        <w:rPr>
          <w:color w:val="000000"/>
          <w:sz w:val="24"/>
          <w:szCs w:val="24"/>
        </w:rPr>
        <w:t xml:space="preserve">    2) о продолжении реализации Программы в утвержденной редакции. </w:t>
      </w:r>
    </w:p>
    <w:p w:rsidR="003F5987" w:rsidRPr="00AD2674" w:rsidRDefault="003F5987" w:rsidP="003F5987">
      <w:pPr>
        <w:jc w:val="center"/>
        <w:rPr>
          <w:b/>
          <w:sz w:val="24"/>
          <w:szCs w:val="24"/>
        </w:rPr>
      </w:pPr>
    </w:p>
    <w:p w:rsidR="003F5987" w:rsidRPr="00AD2674" w:rsidRDefault="003F5987" w:rsidP="003F5987">
      <w:pPr>
        <w:jc w:val="center"/>
        <w:rPr>
          <w:b/>
          <w:sz w:val="24"/>
          <w:szCs w:val="24"/>
        </w:rPr>
      </w:pPr>
    </w:p>
    <w:p w:rsidR="003F5987" w:rsidRDefault="003F5987"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Default="000B0AA4" w:rsidP="003F5987">
      <w:pPr>
        <w:jc w:val="center"/>
        <w:rPr>
          <w:b/>
          <w:sz w:val="24"/>
          <w:szCs w:val="24"/>
        </w:rPr>
      </w:pPr>
    </w:p>
    <w:p w:rsidR="000B0AA4" w:rsidRPr="00AD2674" w:rsidRDefault="000B0AA4" w:rsidP="003F5987">
      <w:pPr>
        <w:jc w:val="center"/>
        <w:rPr>
          <w:b/>
          <w:sz w:val="24"/>
          <w:szCs w:val="24"/>
        </w:rPr>
      </w:pPr>
    </w:p>
    <w:p w:rsidR="0021024C" w:rsidRPr="00AD2674" w:rsidRDefault="0021024C" w:rsidP="003F5987">
      <w:pPr>
        <w:jc w:val="center"/>
        <w:rPr>
          <w:b/>
          <w:sz w:val="24"/>
          <w:szCs w:val="24"/>
        </w:rPr>
      </w:pPr>
    </w:p>
    <w:p w:rsidR="003F5987" w:rsidRPr="00AD2674" w:rsidRDefault="003F5987" w:rsidP="003F5987">
      <w:pPr>
        <w:jc w:val="center"/>
        <w:rPr>
          <w:b/>
          <w:sz w:val="24"/>
          <w:szCs w:val="24"/>
        </w:rPr>
      </w:pPr>
    </w:p>
    <w:tbl>
      <w:tblPr>
        <w:tblpPr w:leftFromText="180" w:rightFromText="180" w:vertAnchor="text" w:tblpX="6204" w:tblpY="1"/>
        <w:tblOverlap w:val="never"/>
        <w:tblW w:w="0" w:type="auto"/>
        <w:tblLook w:val="0000"/>
      </w:tblPr>
      <w:tblGrid>
        <w:gridCol w:w="3827"/>
      </w:tblGrid>
      <w:tr w:rsidR="003F5987" w:rsidTr="00F927B9">
        <w:trPr>
          <w:trHeight w:val="1407"/>
        </w:trPr>
        <w:tc>
          <w:tcPr>
            <w:tcW w:w="3827" w:type="dxa"/>
          </w:tcPr>
          <w:p w:rsidR="000B0AA4" w:rsidRDefault="001656B2" w:rsidP="00F927B9">
            <w:r w:rsidRPr="009042D0">
              <w:lastRenderedPageBreak/>
              <w:t>Приложение</w:t>
            </w:r>
            <w:r>
              <w:t xml:space="preserve"> </w:t>
            </w:r>
            <w:r w:rsidR="000D2277">
              <w:t>1</w:t>
            </w:r>
            <w:r w:rsidRPr="009042D0">
              <w:t xml:space="preserve">  к постановлению Администрации </w:t>
            </w:r>
            <w:r>
              <w:t>Давыдовского</w:t>
            </w:r>
            <w:r w:rsidRPr="009042D0">
              <w:t xml:space="preserve"> сельсовета от</w:t>
            </w:r>
            <w:r w:rsidR="000B0AA4">
              <w:t xml:space="preserve"> 17.06</w:t>
            </w:r>
            <w:r>
              <w:t>.2021 г.</w:t>
            </w:r>
            <w:r w:rsidRPr="009042D0">
              <w:t xml:space="preserve"> №</w:t>
            </w:r>
            <w:r w:rsidR="000B0AA4">
              <w:t xml:space="preserve"> 11</w:t>
            </w:r>
            <w:r w:rsidRPr="009042D0">
              <w:t xml:space="preserve"> </w:t>
            </w:r>
          </w:p>
          <w:p w:rsidR="003F5987" w:rsidRPr="007F401B" w:rsidRDefault="001656B2" w:rsidP="00F927B9">
            <w:r>
              <w:t xml:space="preserve"> «Об утверждении муниципальной</w:t>
            </w:r>
          </w:p>
          <w:p w:rsidR="003F5987" w:rsidRDefault="003F5987" w:rsidP="00F927B9">
            <w:r w:rsidRPr="007F401B">
              <w:t xml:space="preserve"> программ</w:t>
            </w:r>
            <w:r w:rsidR="001656B2">
              <w:t>ы</w:t>
            </w:r>
            <w:r w:rsidRPr="007F401B">
              <w:t xml:space="preserve"> </w:t>
            </w:r>
            <w:r>
              <w:t xml:space="preserve"> «</w:t>
            </w:r>
            <w:r w:rsidRPr="007F401B">
              <w:t xml:space="preserve">Энергосбережение и             </w:t>
            </w:r>
            <w:r>
              <w:t xml:space="preserve">  </w:t>
            </w:r>
            <w:r w:rsidRPr="007F401B">
              <w:t>повышение энергетической   эффективн</w:t>
            </w:r>
            <w:r>
              <w:t xml:space="preserve">ости на территории    </w:t>
            </w:r>
            <w:r>
              <w:rPr>
                <w:color w:val="000000"/>
              </w:rPr>
              <w:t>Давыдовского</w:t>
            </w:r>
            <w:r w:rsidRPr="007F401B">
              <w:t xml:space="preserve"> сельсовета</w:t>
            </w:r>
            <w:r>
              <w:t xml:space="preserve">  на 2021 - 2025 годы</w:t>
            </w:r>
            <w:r w:rsidR="002F0A27">
              <w:t>»</w:t>
            </w:r>
            <w:r>
              <w:t xml:space="preserve"> </w:t>
            </w:r>
          </w:p>
        </w:tc>
      </w:tr>
      <w:tr w:rsidR="001656B2" w:rsidTr="00F927B9">
        <w:trPr>
          <w:trHeight w:val="1407"/>
        </w:trPr>
        <w:tc>
          <w:tcPr>
            <w:tcW w:w="3827" w:type="dxa"/>
          </w:tcPr>
          <w:p w:rsidR="00F927B9" w:rsidRDefault="00F927B9" w:rsidP="00F927B9"/>
          <w:p w:rsidR="00F927B9" w:rsidRDefault="00F927B9" w:rsidP="00F927B9"/>
          <w:p w:rsidR="00F927B9" w:rsidRDefault="00F927B9" w:rsidP="00F927B9"/>
          <w:p w:rsidR="00F927B9" w:rsidRDefault="00F927B9" w:rsidP="00F927B9"/>
          <w:p w:rsidR="00F927B9" w:rsidRDefault="00F927B9" w:rsidP="00F927B9"/>
        </w:tc>
      </w:tr>
    </w:tbl>
    <w:p w:rsidR="00F927B9" w:rsidRDefault="00F927B9" w:rsidP="003F5987">
      <w:pPr>
        <w:jc w:val="center"/>
      </w:pPr>
    </w:p>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Pr="00F927B9" w:rsidRDefault="00F927B9" w:rsidP="00F927B9"/>
    <w:p w:rsidR="00F927B9" w:rsidRDefault="00F927B9" w:rsidP="003F5987">
      <w:pPr>
        <w:jc w:val="center"/>
      </w:pPr>
    </w:p>
    <w:p w:rsidR="00F927B9" w:rsidRDefault="00F927B9" w:rsidP="003F5987">
      <w:pPr>
        <w:jc w:val="center"/>
      </w:pPr>
    </w:p>
    <w:p w:rsidR="003F5987" w:rsidRPr="00841A65" w:rsidRDefault="00F927B9" w:rsidP="00F927B9">
      <w:pPr>
        <w:tabs>
          <w:tab w:val="left" w:pos="3900"/>
        </w:tabs>
        <w:ind w:left="-709" w:firstLine="862"/>
        <w:jc w:val="center"/>
      </w:pPr>
      <w:r>
        <w:rPr>
          <w:b/>
        </w:rPr>
        <w:t xml:space="preserve">                                          </w:t>
      </w:r>
      <w:r w:rsidR="00056B9D">
        <w:rPr>
          <w:b/>
        </w:rPr>
        <w:t xml:space="preserve">    </w:t>
      </w:r>
      <w:r w:rsidR="00AF1291">
        <w:rPr>
          <w:b/>
        </w:rPr>
        <w:t xml:space="preserve">         </w:t>
      </w:r>
      <w:r w:rsidR="00056B9D">
        <w:rPr>
          <w:b/>
        </w:rPr>
        <w:t xml:space="preserve"> </w:t>
      </w:r>
      <w:r>
        <w:rPr>
          <w:b/>
        </w:rPr>
        <w:t xml:space="preserve"> </w:t>
      </w:r>
      <w:r w:rsidRPr="00F927B9">
        <w:rPr>
          <w:b/>
        </w:rPr>
        <w:t>ПЕРЕЧЕНЬ</w:t>
      </w:r>
      <w:r w:rsidRPr="00F927B9">
        <w:rPr>
          <w:b/>
        </w:rPr>
        <w:br w:type="textWrapping" w:clear="all"/>
      </w:r>
      <w:r w:rsidR="003F5987" w:rsidRPr="00F927B9">
        <w:rPr>
          <w:b/>
        </w:rPr>
        <w:t xml:space="preserve"> </w:t>
      </w:r>
      <w:r>
        <w:t xml:space="preserve"> </w:t>
      </w:r>
      <w:r w:rsidRPr="00F927B9">
        <w:rPr>
          <w:b/>
        </w:rPr>
        <w:t>м</w:t>
      </w:r>
      <w:r w:rsidR="003F5987" w:rsidRPr="00094BD4">
        <w:rPr>
          <w:b/>
        </w:rPr>
        <w:t>ероприятий</w:t>
      </w:r>
      <w:r>
        <w:rPr>
          <w:b/>
        </w:rPr>
        <w:t xml:space="preserve"> муниципальной программы «Энергосбережение и повышение энергетической                              эффективности на территории Давыдовского сельсовета на 2021-2025 годы»</w:t>
      </w:r>
    </w:p>
    <w:p w:rsidR="003F5987" w:rsidRPr="00841A65" w:rsidRDefault="003F5987" w:rsidP="00F927B9">
      <w:pPr>
        <w:jc w:val="center"/>
      </w:pPr>
    </w:p>
    <w:tbl>
      <w:tblPr>
        <w:tblW w:w="10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8"/>
        <w:gridCol w:w="1878"/>
        <w:gridCol w:w="130"/>
        <w:gridCol w:w="142"/>
        <w:gridCol w:w="1276"/>
        <w:gridCol w:w="13"/>
        <w:gridCol w:w="2282"/>
        <w:gridCol w:w="28"/>
        <w:gridCol w:w="1769"/>
        <w:gridCol w:w="31"/>
        <w:gridCol w:w="2009"/>
      </w:tblGrid>
      <w:tr w:rsidR="003F5987" w:rsidRPr="00841A65" w:rsidTr="0021024C">
        <w:trPr>
          <w:trHeight w:val="285"/>
        </w:trPr>
        <w:tc>
          <w:tcPr>
            <w:tcW w:w="686" w:type="dxa"/>
            <w:gridSpan w:val="2"/>
            <w:tcBorders>
              <w:top w:val="single" w:sz="4" w:space="0" w:color="auto"/>
              <w:left w:val="single" w:sz="4" w:space="0" w:color="auto"/>
              <w:bottom w:val="single" w:sz="4" w:space="0" w:color="auto"/>
              <w:right w:val="single" w:sz="4" w:space="0" w:color="auto"/>
            </w:tcBorders>
          </w:tcPr>
          <w:p w:rsidR="003F5987" w:rsidRPr="00841A65" w:rsidRDefault="003F5987" w:rsidP="0021024C">
            <w:pPr>
              <w:jc w:val="both"/>
            </w:pPr>
            <w:r>
              <w:t>№ п/п</w:t>
            </w:r>
          </w:p>
        </w:tc>
        <w:tc>
          <w:tcPr>
            <w:tcW w:w="1878" w:type="dxa"/>
            <w:tcBorders>
              <w:top w:val="single" w:sz="4" w:space="0" w:color="auto"/>
              <w:left w:val="single" w:sz="4" w:space="0" w:color="auto"/>
              <w:bottom w:val="single" w:sz="4" w:space="0" w:color="auto"/>
              <w:right w:val="single" w:sz="4" w:space="0" w:color="auto"/>
            </w:tcBorders>
          </w:tcPr>
          <w:p w:rsidR="003F5987" w:rsidRPr="00841A65" w:rsidRDefault="003F5987" w:rsidP="0021024C">
            <w:pPr>
              <w:jc w:val="both"/>
            </w:pPr>
            <w:r w:rsidRPr="00841A65">
              <w:t>Наименование мероприятия</w:t>
            </w:r>
          </w:p>
        </w:tc>
        <w:tc>
          <w:tcPr>
            <w:tcW w:w="1548" w:type="dxa"/>
            <w:gridSpan w:val="3"/>
            <w:tcBorders>
              <w:top w:val="single" w:sz="4" w:space="0" w:color="auto"/>
              <w:left w:val="single" w:sz="4" w:space="0" w:color="auto"/>
              <w:bottom w:val="single" w:sz="4" w:space="0" w:color="auto"/>
              <w:right w:val="single" w:sz="4" w:space="0" w:color="auto"/>
            </w:tcBorders>
          </w:tcPr>
          <w:p w:rsidR="003F5987" w:rsidRPr="00841A65" w:rsidRDefault="003F5987" w:rsidP="0021024C">
            <w:pPr>
              <w:jc w:val="both"/>
            </w:pPr>
            <w:r>
              <w:t>Объемы финансовых средств</w:t>
            </w:r>
            <w:r w:rsidR="001B72EE">
              <w:t xml:space="preserve"> (тыс.руб.)</w:t>
            </w:r>
          </w:p>
        </w:tc>
        <w:tc>
          <w:tcPr>
            <w:tcW w:w="2295" w:type="dxa"/>
            <w:gridSpan w:val="2"/>
            <w:tcBorders>
              <w:top w:val="single" w:sz="4" w:space="0" w:color="auto"/>
              <w:left w:val="single" w:sz="4" w:space="0" w:color="auto"/>
              <w:bottom w:val="single" w:sz="4" w:space="0" w:color="auto"/>
              <w:right w:val="single" w:sz="4" w:space="0" w:color="auto"/>
            </w:tcBorders>
          </w:tcPr>
          <w:p w:rsidR="003F5987" w:rsidRPr="00841A65" w:rsidRDefault="003F5987" w:rsidP="0021024C">
            <w:pPr>
              <w:jc w:val="both"/>
            </w:pPr>
            <w:r>
              <w:t xml:space="preserve"> </w:t>
            </w:r>
            <w:r w:rsidRPr="00841A65">
              <w:t xml:space="preserve"> </w:t>
            </w:r>
            <w:r>
              <w:t xml:space="preserve">Источник финансирования </w:t>
            </w:r>
          </w:p>
        </w:tc>
        <w:tc>
          <w:tcPr>
            <w:tcW w:w="1797" w:type="dxa"/>
            <w:gridSpan w:val="2"/>
            <w:tcBorders>
              <w:top w:val="single" w:sz="4" w:space="0" w:color="auto"/>
              <w:left w:val="single" w:sz="4" w:space="0" w:color="auto"/>
              <w:bottom w:val="single" w:sz="4" w:space="0" w:color="auto"/>
              <w:right w:val="single" w:sz="4" w:space="0" w:color="auto"/>
            </w:tcBorders>
          </w:tcPr>
          <w:p w:rsidR="003F5987" w:rsidRPr="00841A65" w:rsidRDefault="003F5987" w:rsidP="0021024C">
            <w:pPr>
              <w:jc w:val="both"/>
            </w:pPr>
            <w:r>
              <w:t>С</w:t>
            </w:r>
            <w:r w:rsidRPr="00841A65">
              <w:t xml:space="preserve">роки </w:t>
            </w:r>
          </w:p>
          <w:p w:rsidR="003F5987" w:rsidRDefault="003F5987" w:rsidP="0021024C">
            <w:r w:rsidRPr="00841A65">
              <w:t>реализации</w:t>
            </w:r>
          </w:p>
          <w:p w:rsidR="003F5987" w:rsidRPr="00841A65" w:rsidRDefault="003F5987" w:rsidP="0021024C">
            <w:pPr>
              <w:jc w:val="both"/>
            </w:pPr>
          </w:p>
        </w:tc>
        <w:tc>
          <w:tcPr>
            <w:tcW w:w="2040" w:type="dxa"/>
            <w:gridSpan w:val="2"/>
            <w:tcBorders>
              <w:top w:val="single" w:sz="4" w:space="0" w:color="auto"/>
              <w:left w:val="single" w:sz="4" w:space="0" w:color="auto"/>
              <w:bottom w:val="single" w:sz="4" w:space="0" w:color="auto"/>
              <w:right w:val="single" w:sz="4" w:space="0" w:color="auto"/>
            </w:tcBorders>
          </w:tcPr>
          <w:p w:rsidR="003F5987" w:rsidRPr="00841A65" w:rsidRDefault="003F5987" w:rsidP="0021024C">
            <w:pPr>
              <w:jc w:val="both"/>
            </w:pPr>
            <w:r w:rsidRPr="00841A65">
              <w:t xml:space="preserve">     Исполнители</w:t>
            </w:r>
          </w:p>
        </w:tc>
      </w:tr>
      <w:tr w:rsidR="003F5987" w:rsidRPr="00841A65" w:rsidTr="0021024C">
        <w:trPr>
          <w:trHeight w:val="270"/>
        </w:trPr>
        <w:tc>
          <w:tcPr>
            <w:tcW w:w="10244" w:type="dxa"/>
            <w:gridSpan w:val="12"/>
            <w:tcBorders>
              <w:top w:val="single" w:sz="4" w:space="0" w:color="auto"/>
              <w:left w:val="single" w:sz="4" w:space="0" w:color="auto"/>
              <w:bottom w:val="single" w:sz="4" w:space="0" w:color="auto"/>
              <w:right w:val="single" w:sz="4" w:space="0" w:color="auto"/>
            </w:tcBorders>
          </w:tcPr>
          <w:p w:rsidR="003F5987" w:rsidRPr="00583FBB" w:rsidRDefault="003F5987" w:rsidP="003F5987">
            <w:pPr>
              <w:widowControl/>
              <w:numPr>
                <w:ilvl w:val="0"/>
                <w:numId w:val="11"/>
              </w:numPr>
              <w:autoSpaceDE/>
              <w:autoSpaceDN/>
              <w:jc w:val="center"/>
              <w:rPr>
                <w:b/>
              </w:rPr>
            </w:pPr>
            <w:r w:rsidRPr="00583FBB">
              <w:rPr>
                <w:b/>
              </w:rPr>
              <w:t>Организационные мероприятия</w:t>
            </w:r>
          </w:p>
          <w:p w:rsidR="003F5987" w:rsidRPr="00841A65" w:rsidRDefault="003F5987" w:rsidP="0021024C">
            <w:pPr>
              <w:jc w:val="both"/>
            </w:pPr>
          </w:p>
        </w:tc>
      </w:tr>
      <w:tr w:rsidR="003F5987" w:rsidRPr="00841A65" w:rsidTr="0021024C">
        <w:trPr>
          <w:trHeight w:val="1005"/>
        </w:trPr>
        <w:tc>
          <w:tcPr>
            <w:tcW w:w="568" w:type="dxa"/>
            <w:tcBorders>
              <w:top w:val="single" w:sz="4" w:space="0" w:color="auto"/>
              <w:left w:val="single" w:sz="4" w:space="0" w:color="auto"/>
              <w:bottom w:val="single" w:sz="4" w:space="0" w:color="auto"/>
              <w:right w:val="single" w:sz="4" w:space="0" w:color="auto"/>
            </w:tcBorders>
          </w:tcPr>
          <w:p w:rsidR="003F5987" w:rsidRDefault="003F5987" w:rsidP="0021024C">
            <w:pPr>
              <w:jc w:val="both"/>
            </w:pPr>
            <w:r>
              <w:t>1.1.</w:t>
            </w:r>
          </w:p>
        </w:tc>
        <w:tc>
          <w:tcPr>
            <w:tcW w:w="2126" w:type="dxa"/>
            <w:gridSpan w:val="3"/>
            <w:tcBorders>
              <w:top w:val="single" w:sz="4" w:space="0" w:color="auto"/>
              <w:left w:val="single" w:sz="4" w:space="0" w:color="auto"/>
              <w:bottom w:val="single" w:sz="4" w:space="0" w:color="auto"/>
              <w:right w:val="single" w:sz="4" w:space="0" w:color="auto"/>
            </w:tcBorders>
          </w:tcPr>
          <w:p w:rsidR="003F5987" w:rsidRPr="00583FBB" w:rsidRDefault="003F5987" w:rsidP="0021024C">
            <w:pPr>
              <w:jc w:val="both"/>
            </w:pPr>
            <w:r w:rsidRPr="00583FBB">
              <w:t>Совершенствование нормативной базы в области энергосбережения</w:t>
            </w:r>
          </w:p>
        </w:tc>
        <w:tc>
          <w:tcPr>
            <w:tcW w:w="1418"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21024C">
            <w:pPr>
              <w:jc w:val="both"/>
            </w:pPr>
            <w:r w:rsidRPr="00583FBB">
              <w:t>Финансирования не требуется</w:t>
            </w:r>
          </w:p>
        </w:tc>
        <w:tc>
          <w:tcPr>
            <w:tcW w:w="2295"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3F5987">
            <w:pPr>
              <w:jc w:val="both"/>
            </w:pPr>
            <w:r>
              <w:t xml:space="preserve">Бюджет </w:t>
            </w:r>
            <w:r>
              <w:rPr>
                <w:color w:val="000000"/>
              </w:rPr>
              <w:t>Давыдовского</w:t>
            </w:r>
            <w:r>
              <w:t xml:space="preserve"> </w:t>
            </w:r>
            <w:r w:rsidRPr="00583FBB">
              <w:t>сельсовета</w:t>
            </w:r>
          </w:p>
        </w:tc>
        <w:tc>
          <w:tcPr>
            <w:tcW w:w="1797"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21024C">
            <w:pPr>
              <w:jc w:val="both"/>
            </w:pPr>
            <w:r>
              <w:t xml:space="preserve">2021-2025 </w:t>
            </w:r>
            <w:r w:rsidRPr="00583FBB">
              <w:t>годы</w:t>
            </w:r>
          </w:p>
        </w:tc>
        <w:tc>
          <w:tcPr>
            <w:tcW w:w="2040"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3F5987">
            <w:pPr>
              <w:jc w:val="both"/>
            </w:pPr>
            <w:r>
              <w:t xml:space="preserve">Администрация  </w:t>
            </w:r>
            <w:r>
              <w:rPr>
                <w:color w:val="000000"/>
              </w:rPr>
              <w:t>Давыдовского</w:t>
            </w:r>
            <w:r w:rsidRPr="00583FBB">
              <w:t xml:space="preserve"> сельсовета </w:t>
            </w:r>
          </w:p>
        </w:tc>
      </w:tr>
      <w:tr w:rsidR="003F5987" w:rsidRPr="00841A65" w:rsidTr="0021024C">
        <w:trPr>
          <w:trHeight w:val="1004"/>
        </w:trPr>
        <w:tc>
          <w:tcPr>
            <w:tcW w:w="568" w:type="dxa"/>
            <w:tcBorders>
              <w:top w:val="single" w:sz="4" w:space="0" w:color="auto"/>
              <w:left w:val="single" w:sz="4" w:space="0" w:color="auto"/>
              <w:bottom w:val="single" w:sz="4" w:space="0" w:color="auto"/>
              <w:right w:val="single" w:sz="4" w:space="0" w:color="auto"/>
            </w:tcBorders>
          </w:tcPr>
          <w:p w:rsidR="003F5987" w:rsidRDefault="003F5987" w:rsidP="0021024C">
            <w:pPr>
              <w:jc w:val="both"/>
            </w:pPr>
            <w:r>
              <w:t>1.2</w:t>
            </w:r>
          </w:p>
        </w:tc>
        <w:tc>
          <w:tcPr>
            <w:tcW w:w="2126" w:type="dxa"/>
            <w:gridSpan w:val="3"/>
            <w:tcBorders>
              <w:top w:val="single" w:sz="4" w:space="0" w:color="auto"/>
              <w:left w:val="single" w:sz="4" w:space="0" w:color="auto"/>
              <w:bottom w:val="single" w:sz="4" w:space="0" w:color="auto"/>
              <w:right w:val="single" w:sz="4" w:space="0" w:color="auto"/>
            </w:tcBorders>
          </w:tcPr>
          <w:p w:rsidR="003F5987" w:rsidRPr="00583FBB" w:rsidRDefault="003F5987" w:rsidP="0021024C">
            <w:pPr>
              <w:jc w:val="both"/>
            </w:pPr>
            <w:r>
              <w:t>Методическая работа по вопросам энергосбережения</w:t>
            </w:r>
          </w:p>
        </w:tc>
        <w:tc>
          <w:tcPr>
            <w:tcW w:w="1418"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21024C">
            <w:pPr>
              <w:jc w:val="both"/>
            </w:pPr>
            <w:r w:rsidRPr="00583FBB">
              <w:t>Финансирования не требуется</w:t>
            </w:r>
          </w:p>
        </w:tc>
        <w:tc>
          <w:tcPr>
            <w:tcW w:w="2295"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3F5987">
            <w:pPr>
              <w:jc w:val="both"/>
            </w:pPr>
            <w:r>
              <w:t xml:space="preserve">Бюджет  </w:t>
            </w:r>
            <w:r>
              <w:rPr>
                <w:color w:val="000000"/>
              </w:rPr>
              <w:t>Давыдовского</w:t>
            </w:r>
            <w:r w:rsidRPr="00583FBB">
              <w:t xml:space="preserve"> сельсовета</w:t>
            </w:r>
          </w:p>
        </w:tc>
        <w:tc>
          <w:tcPr>
            <w:tcW w:w="1797" w:type="dxa"/>
            <w:gridSpan w:val="2"/>
            <w:tcBorders>
              <w:top w:val="single" w:sz="4" w:space="0" w:color="auto"/>
              <w:left w:val="single" w:sz="4" w:space="0" w:color="auto"/>
              <w:bottom w:val="single" w:sz="4" w:space="0" w:color="auto"/>
              <w:right w:val="single" w:sz="4" w:space="0" w:color="auto"/>
            </w:tcBorders>
          </w:tcPr>
          <w:p w:rsidR="003F5987" w:rsidRPr="00583FBB" w:rsidRDefault="003F5987" w:rsidP="0021024C">
            <w:pPr>
              <w:jc w:val="both"/>
            </w:pPr>
            <w:r>
              <w:t>2021-2025</w:t>
            </w:r>
            <w:r w:rsidRPr="00583FBB">
              <w:t xml:space="preserve"> годы</w:t>
            </w:r>
          </w:p>
        </w:tc>
        <w:tc>
          <w:tcPr>
            <w:tcW w:w="2040" w:type="dxa"/>
            <w:gridSpan w:val="2"/>
            <w:tcBorders>
              <w:top w:val="single" w:sz="4" w:space="0" w:color="auto"/>
              <w:left w:val="single" w:sz="4" w:space="0" w:color="auto"/>
              <w:bottom w:val="single" w:sz="4" w:space="0" w:color="auto"/>
              <w:right w:val="single" w:sz="4" w:space="0" w:color="auto"/>
            </w:tcBorders>
          </w:tcPr>
          <w:p w:rsidR="003F5987" w:rsidRDefault="003F5987" w:rsidP="0021024C">
            <w:pPr>
              <w:jc w:val="both"/>
            </w:pPr>
            <w:r>
              <w:t xml:space="preserve">Администрация  </w:t>
            </w:r>
            <w:r>
              <w:rPr>
                <w:color w:val="000000"/>
              </w:rPr>
              <w:t>Давыдовского</w:t>
            </w:r>
          </w:p>
          <w:p w:rsidR="003F5987" w:rsidRPr="00583FBB" w:rsidRDefault="003F5987" w:rsidP="0021024C">
            <w:pPr>
              <w:jc w:val="both"/>
            </w:pPr>
            <w:r w:rsidRPr="00583FBB">
              <w:t xml:space="preserve">сельсовета </w:t>
            </w:r>
          </w:p>
        </w:tc>
      </w:tr>
      <w:tr w:rsidR="002645C6" w:rsidRPr="00841A65" w:rsidTr="0021024C">
        <w:trPr>
          <w:trHeight w:val="1004"/>
        </w:trPr>
        <w:tc>
          <w:tcPr>
            <w:tcW w:w="568" w:type="dxa"/>
            <w:tcBorders>
              <w:top w:val="single" w:sz="4" w:space="0" w:color="auto"/>
              <w:left w:val="single" w:sz="4" w:space="0" w:color="auto"/>
              <w:bottom w:val="single" w:sz="4" w:space="0" w:color="auto"/>
              <w:right w:val="single" w:sz="4" w:space="0" w:color="auto"/>
            </w:tcBorders>
          </w:tcPr>
          <w:p w:rsidR="002645C6" w:rsidRDefault="002645C6" w:rsidP="0021024C">
            <w:pPr>
              <w:jc w:val="both"/>
            </w:pPr>
            <w:r>
              <w:t>1.3</w:t>
            </w:r>
          </w:p>
        </w:tc>
        <w:tc>
          <w:tcPr>
            <w:tcW w:w="2126" w:type="dxa"/>
            <w:gridSpan w:val="3"/>
            <w:tcBorders>
              <w:top w:val="single" w:sz="4" w:space="0" w:color="auto"/>
              <w:left w:val="single" w:sz="4" w:space="0" w:color="auto"/>
              <w:bottom w:val="single" w:sz="4" w:space="0" w:color="auto"/>
              <w:right w:val="single" w:sz="4" w:space="0" w:color="auto"/>
            </w:tcBorders>
          </w:tcPr>
          <w:p w:rsidR="002645C6" w:rsidRDefault="002645C6" w:rsidP="0021024C">
            <w:pPr>
              <w:jc w:val="both"/>
            </w:pPr>
            <w:r>
              <w:t>Проведение энергетических обследований и ведение энергетических паспортов в администрации сельсовета</w:t>
            </w:r>
          </w:p>
        </w:tc>
        <w:tc>
          <w:tcPr>
            <w:tcW w:w="1418" w:type="dxa"/>
            <w:gridSpan w:val="2"/>
            <w:tcBorders>
              <w:top w:val="single" w:sz="4" w:space="0" w:color="auto"/>
              <w:left w:val="single" w:sz="4" w:space="0" w:color="auto"/>
              <w:bottom w:val="single" w:sz="4" w:space="0" w:color="auto"/>
              <w:right w:val="single" w:sz="4" w:space="0" w:color="auto"/>
            </w:tcBorders>
          </w:tcPr>
          <w:p w:rsidR="002645C6" w:rsidRPr="00583FBB" w:rsidRDefault="001B72EE" w:rsidP="0021024C">
            <w:pPr>
              <w:jc w:val="both"/>
            </w:pPr>
            <w:r>
              <w:t xml:space="preserve"> 2</w:t>
            </w:r>
            <w:r w:rsidR="00B91F5A">
              <w:t>,</w:t>
            </w:r>
            <w:r>
              <w:t>0</w:t>
            </w:r>
          </w:p>
        </w:tc>
        <w:tc>
          <w:tcPr>
            <w:tcW w:w="2295" w:type="dxa"/>
            <w:gridSpan w:val="2"/>
            <w:tcBorders>
              <w:top w:val="single" w:sz="4" w:space="0" w:color="auto"/>
              <w:left w:val="single" w:sz="4" w:space="0" w:color="auto"/>
              <w:bottom w:val="single" w:sz="4" w:space="0" w:color="auto"/>
              <w:right w:val="single" w:sz="4" w:space="0" w:color="auto"/>
            </w:tcBorders>
          </w:tcPr>
          <w:p w:rsidR="002645C6" w:rsidRPr="00583FBB" w:rsidRDefault="002645C6" w:rsidP="003727AC">
            <w:pPr>
              <w:jc w:val="both"/>
            </w:pPr>
            <w:r>
              <w:t xml:space="preserve">Бюджет  </w:t>
            </w:r>
            <w:r>
              <w:rPr>
                <w:color w:val="000000"/>
              </w:rPr>
              <w:t>Давыдовского</w:t>
            </w:r>
            <w:r w:rsidRPr="00583FBB">
              <w:t xml:space="preserve"> сельсовета</w:t>
            </w:r>
          </w:p>
        </w:tc>
        <w:tc>
          <w:tcPr>
            <w:tcW w:w="1797" w:type="dxa"/>
            <w:gridSpan w:val="2"/>
            <w:tcBorders>
              <w:top w:val="single" w:sz="4" w:space="0" w:color="auto"/>
              <w:left w:val="single" w:sz="4" w:space="0" w:color="auto"/>
              <w:bottom w:val="single" w:sz="4" w:space="0" w:color="auto"/>
              <w:right w:val="single" w:sz="4" w:space="0" w:color="auto"/>
            </w:tcBorders>
          </w:tcPr>
          <w:p w:rsidR="002645C6" w:rsidRPr="00583FBB" w:rsidRDefault="002645C6" w:rsidP="003727AC">
            <w:pPr>
              <w:jc w:val="both"/>
            </w:pPr>
            <w:r>
              <w:t>2021-2025</w:t>
            </w:r>
            <w:r w:rsidRPr="00583FBB">
              <w:t xml:space="preserve"> годы</w:t>
            </w:r>
          </w:p>
        </w:tc>
        <w:tc>
          <w:tcPr>
            <w:tcW w:w="2040" w:type="dxa"/>
            <w:gridSpan w:val="2"/>
            <w:tcBorders>
              <w:top w:val="single" w:sz="4" w:space="0" w:color="auto"/>
              <w:left w:val="single" w:sz="4" w:space="0" w:color="auto"/>
              <w:bottom w:val="single" w:sz="4" w:space="0" w:color="auto"/>
              <w:right w:val="single" w:sz="4" w:space="0" w:color="auto"/>
            </w:tcBorders>
          </w:tcPr>
          <w:p w:rsidR="002645C6" w:rsidRDefault="002645C6" w:rsidP="003727AC">
            <w:pPr>
              <w:jc w:val="both"/>
            </w:pPr>
            <w:r>
              <w:t xml:space="preserve">Администрация  </w:t>
            </w:r>
            <w:r>
              <w:rPr>
                <w:color w:val="000000"/>
              </w:rPr>
              <w:t>Давыдовского</w:t>
            </w:r>
          </w:p>
          <w:p w:rsidR="002645C6" w:rsidRPr="00583FBB" w:rsidRDefault="002645C6" w:rsidP="003727AC">
            <w:pPr>
              <w:jc w:val="both"/>
            </w:pPr>
            <w:r w:rsidRPr="00583FBB">
              <w:t xml:space="preserve">сельсовета </w:t>
            </w:r>
          </w:p>
        </w:tc>
      </w:tr>
      <w:tr w:rsidR="002645C6" w:rsidRPr="00841A65" w:rsidTr="0021024C">
        <w:trPr>
          <w:trHeight w:val="285"/>
        </w:trPr>
        <w:tc>
          <w:tcPr>
            <w:tcW w:w="10244" w:type="dxa"/>
            <w:gridSpan w:val="12"/>
            <w:tcBorders>
              <w:top w:val="single" w:sz="4" w:space="0" w:color="auto"/>
              <w:left w:val="single" w:sz="4" w:space="0" w:color="auto"/>
              <w:bottom w:val="single" w:sz="4" w:space="0" w:color="auto"/>
              <w:right w:val="single" w:sz="4" w:space="0" w:color="auto"/>
            </w:tcBorders>
          </w:tcPr>
          <w:p w:rsidR="002645C6" w:rsidRDefault="002645C6" w:rsidP="0021024C">
            <w:pPr>
              <w:jc w:val="center"/>
              <w:rPr>
                <w:b/>
              </w:rPr>
            </w:pPr>
          </w:p>
          <w:p w:rsidR="002645C6" w:rsidRDefault="00AF1291" w:rsidP="0021024C">
            <w:pPr>
              <w:jc w:val="center"/>
              <w:rPr>
                <w:b/>
              </w:rPr>
            </w:pPr>
            <w:r>
              <w:rPr>
                <w:b/>
              </w:rPr>
              <w:t xml:space="preserve">         </w:t>
            </w:r>
            <w:r w:rsidR="002645C6" w:rsidRPr="00583FBB">
              <w:rPr>
                <w:b/>
              </w:rPr>
              <w:t>2.Проведение энергосберегающих мероприятий</w:t>
            </w:r>
          </w:p>
          <w:p w:rsidR="002645C6" w:rsidRPr="00583FBB" w:rsidRDefault="002645C6" w:rsidP="0021024C">
            <w:pPr>
              <w:jc w:val="center"/>
              <w:rPr>
                <w:b/>
              </w:rPr>
            </w:pPr>
          </w:p>
        </w:tc>
      </w:tr>
      <w:tr w:rsidR="002645C6" w:rsidRPr="00841A65" w:rsidTr="0021024C">
        <w:trPr>
          <w:trHeight w:val="285"/>
        </w:trPr>
        <w:tc>
          <w:tcPr>
            <w:tcW w:w="568" w:type="dxa"/>
            <w:tcBorders>
              <w:top w:val="single" w:sz="4" w:space="0" w:color="auto"/>
              <w:left w:val="single" w:sz="4" w:space="0" w:color="auto"/>
              <w:bottom w:val="single" w:sz="4" w:space="0" w:color="auto"/>
              <w:right w:val="single" w:sz="4" w:space="0" w:color="auto"/>
            </w:tcBorders>
          </w:tcPr>
          <w:p w:rsidR="002645C6" w:rsidRPr="00583FBB" w:rsidRDefault="002645C6" w:rsidP="0021024C">
            <w:r w:rsidRPr="00583FBB">
              <w:t>2.1.</w:t>
            </w:r>
          </w:p>
        </w:tc>
        <w:tc>
          <w:tcPr>
            <w:tcW w:w="2268" w:type="dxa"/>
            <w:gridSpan w:val="4"/>
            <w:tcBorders>
              <w:top w:val="single" w:sz="4" w:space="0" w:color="auto"/>
              <w:left w:val="single" w:sz="4" w:space="0" w:color="auto"/>
              <w:bottom w:val="single" w:sz="4" w:space="0" w:color="auto"/>
              <w:right w:val="single" w:sz="4" w:space="0" w:color="auto"/>
            </w:tcBorders>
          </w:tcPr>
          <w:p w:rsidR="002645C6" w:rsidRPr="00583FBB" w:rsidRDefault="00EC3D68" w:rsidP="00EC3D68">
            <w:r>
              <w:t xml:space="preserve">Повышение энергетической эффективности систем освещения  зданий, строений, сооружений. </w:t>
            </w:r>
            <w:r w:rsidR="002645C6" w:rsidRPr="00583FBB">
              <w:t>Закуп</w:t>
            </w:r>
            <w:r w:rsidR="002645C6">
              <w:t xml:space="preserve">ка и замена ламп накаливания на </w:t>
            </w:r>
            <w:r w:rsidR="002645C6" w:rsidRPr="00583FBB">
              <w:t>энерго</w:t>
            </w:r>
            <w:r w:rsidR="002645C6">
              <w:t xml:space="preserve">сберегающие </w:t>
            </w:r>
          </w:p>
        </w:tc>
        <w:tc>
          <w:tcPr>
            <w:tcW w:w="1289" w:type="dxa"/>
            <w:gridSpan w:val="2"/>
            <w:tcBorders>
              <w:top w:val="single" w:sz="4" w:space="0" w:color="auto"/>
              <w:left w:val="single" w:sz="4" w:space="0" w:color="auto"/>
              <w:bottom w:val="single" w:sz="4" w:space="0" w:color="auto"/>
              <w:right w:val="single" w:sz="4" w:space="0" w:color="auto"/>
            </w:tcBorders>
          </w:tcPr>
          <w:p w:rsidR="002645C6" w:rsidRPr="008B1727" w:rsidRDefault="002645C6" w:rsidP="00B91F5A">
            <w:r w:rsidRPr="00B05DE6">
              <w:rPr>
                <w:color w:val="FF0000"/>
              </w:rPr>
              <w:t xml:space="preserve">  </w:t>
            </w:r>
            <w:r w:rsidR="001B72EE">
              <w:t>2</w:t>
            </w:r>
            <w:r w:rsidR="00B91F5A">
              <w:t>,</w:t>
            </w:r>
            <w:r w:rsidR="001B72EE">
              <w:t>0</w:t>
            </w:r>
            <w:r>
              <w:t xml:space="preserve"> </w:t>
            </w:r>
            <w:r w:rsidR="001B72EE">
              <w:t xml:space="preserve">  </w:t>
            </w:r>
          </w:p>
        </w:tc>
        <w:tc>
          <w:tcPr>
            <w:tcW w:w="2310" w:type="dxa"/>
            <w:gridSpan w:val="2"/>
            <w:tcBorders>
              <w:top w:val="single" w:sz="4" w:space="0" w:color="auto"/>
              <w:left w:val="single" w:sz="4" w:space="0" w:color="auto"/>
              <w:bottom w:val="single" w:sz="4" w:space="0" w:color="auto"/>
              <w:right w:val="single" w:sz="4" w:space="0" w:color="auto"/>
            </w:tcBorders>
          </w:tcPr>
          <w:p w:rsidR="002645C6" w:rsidRPr="00583FBB" w:rsidRDefault="002645C6" w:rsidP="003F5987">
            <w:r>
              <w:t>Бюджет</w:t>
            </w:r>
            <w:r>
              <w:rPr>
                <w:color w:val="000000"/>
              </w:rPr>
              <w:t xml:space="preserve"> Давыдовского</w:t>
            </w:r>
            <w:r>
              <w:t xml:space="preserve">    </w:t>
            </w:r>
            <w:r w:rsidRPr="00583FBB">
              <w:t>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2645C6" w:rsidRPr="00583FBB" w:rsidRDefault="002645C6" w:rsidP="0021024C">
            <w:r>
              <w:t xml:space="preserve">2021-2025годы </w:t>
            </w:r>
          </w:p>
          <w:p w:rsidR="002645C6" w:rsidRPr="00583FBB" w:rsidRDefault="002645C6" w:rsidP="0021024C"/>
        </w:tc>
        <w:tc>
          <w:tcPr>
            <w:tcW w:w="2009" w:type="dxa"/>
            <w:tcBorders>
              <w:top w:val="single" w:sz="4" w:space="0" w:color="auto"/>
              <w:left w:val="single" w:sz="4" w:space="0" w:color="auto"/>
              <w:bottom w:val="single" w:sz="4" w:space="0" w:color="auto"/>
              <w:right w:val="single" w:sz="4" w:space="0" w:color="auto"/>
            </w:tcBorders>
          </w:tcPr>
          <w:p w:rsidR="002645C6" w:rsidRPr="00583FBB" w:rsidRDefault="002645C6" w:rsidP="003F5987">
            <w:r>
              <w:t xml:space="preserve">Администрация  </w:t>
            </w:r>
            <w:r>
              <w:rPr>
                <w:color w:val="000000"/>
              </w:rPr>
              <w:t>Давыдовского</w:t>
            </w:r>
            <w:r w:rsidRPr="00583FBB">
              <w:t xml:space="preserve"> сельсовета</w:t>
            </w:r>
          </w:p>
        </w:tc>
      </w:tr>
      <w:tr w:rsidR="00EC3D68" w:rsidRPr="00841A65" w:rsidTr="00B709C3">
        <w:trPr>
          <w:trHeight w:val="1267"/>
        </w:trPr>
        <w:tc>
          <w:tcPr>
            <w:tcW w:w="568" w:type="dxa"/>
            <w:tcBorders>
              <w:top w:val="single" w:sz="4" w:space="0" w:color="auto"/>
              <w:left w:val="single" w:sz="4" w:space="0" w:color="auto"/>
              <w:bottom w:val="single" w:sz="4" w:space="0" w:color="auto"/>
              <w:right w:val="single" w:sz="4" w:space="0" w:color="auto"/>
            </w:tcBorders>
          </w:tcPr>
          <w:p w:rsidR="00EC3D68" w:rsidRPr="00583FBB" w:rsidRDefault="00EC3D68" w:rsidP="0021024C">
            <w:r>
              <w:t>2.2.</w:t>
            </w:r>
          </w:p>
        </w:tc>
        <w:tc>
          <w:tcPr>
            <w:tcW w:w="2268" w:type="dxa"/>
            <w:gridSpan w:val="4"/>
            <w:tcBorders>
              <w:top w:val="single" w:sz="4" w:space="0" w:color="auto"/>
              <w:left w:val="single" w:sz="4" w:space="0" w:color="auto"/>
              <w:bottom w:val="single" w:sz="4" w:space="0" w:color="auto"/>
              <w:right w:val="single" w:sz="4" w:space="0" w:color="auto"/>
            </w:tcBorders>
          </w:tcPr>
          <w:p w:rsidR="00EC3D68" w:rsidRPr="00583FBB" w:rsidRDefault="00EC3D68" w:rsidP="0021024C">
            <w:r>
              <w:t>Р</w:t>
            </w:r>
            <w:r w:rsidRPr="00FE56C9">
              <w:t>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tc>
        <w:tc>
          <w:tcPr>
            <w:tcW w:w="1289" w:type="dxa"/>
            <w:gridSpan w:val="2"/>
            <w:tcBorders>
              <w:top w:val="single" w:sz="4" w:space="0" w:color="auto"/>
              <w:left w:val="single" w:sz="4" w:space="0" w:color="auto"/>
              <w:bottom w:val="single" w:sz="4" w:space="0" w:color="auto"/>
              <w:right w:val="single" w:sz="4" w:space="0" w:color="auto"/>
            </w:tcBorders>
          </w:tcPr>
          <w:p w:rsidR="00EC3D68" w:rsidRDefault="00EC3D68" w:rsidP="0021024C">
            <w:pPr>
              <w:jc w:val="both"/>
            </w:pPr>
            <w:r w:rsidRPr="00583FBB">
              <w:t>Финансирования не требуется</w:t>
            </w:r>
          </w:p>
          <w:p w:rsidR="00EC3D68" w:rsidRPr="00B05DE6" w:rsidRDefault="00EC3D68" w:rsidP="0021024C"/>
          <w:p w:rsidR="00EC3D68" w:rsidRPr="00B05DE6" w:rsidRDefault="00EC3D68" w:rsidP="0021024C"/>
          <w:p w:rsidR="00EC3D68" w:rsidRPr="00B05DE6" w:rsidRDefault="00EC3D68" w:rsidP="0021024C"/>
          <w:p w:rsidR="00EC3D68" w:rsidRPr="00B05DE6" w:rsidRDefault="00EC3D68" w:rsidP="0021024C"/>
          <w:p w:rsidR="00EC3D68" w:rsidRPr="00B05DE6" w:rsidRDefault="00EC3D68" w:rsidP="0021024C"/>
          <w:p w:rsidR="00EC3D68" w:rsidRPr="00B05DE6" w:rsidRDefault="00EC3D68" w:rsidP="0021024C"/>
          <w:p w:rsidR="00EC3D68" w:rsidRPr="00B05DE6" w:rsidRDefault="00EC3D68" w:rsidP="0021024C"/>
          <w:p w:rsidR="00EC3D68" w:rsidRDefault="00EC3D68" w:rsidP="0021024C"/>
          <w:p w:rsidR="00EC3D68" w:rsidRDefault="00EC3D68" w:rsidP="0021024C"/>
          <w:p w:rsidR="00EC3D68" w:rsidRPr="00B05DE6" w:rsidRDefault="00EC3D68" w:rsidP="009D1397">
            <w:pPr>
              <w:jc w:val="both"/>
            </w:pPr>
          </w:p>
        </w:tc>
        <w:tc>
          <w:tcPr>
            <w:tcW w:w="2310" w:type="dxa"/>
            <w:gridSpan w:val="2"/>
            <w:tcBorders>
              <w:top w:val="single" w:sz="4" w:space="0" w:color="auto"/>
              <w:left w:val="single" w:sz="4" w:space="0" w:color="auto"/>
              <w:bottom w:val="single" w:sz="4" w:space="0" w:color="auto"/>
              <w:right w:val="single" w:sz="4" w:space="0" w:color="auto"/>
            </w:tcBorders>
          </w:tcPr>
          <w:p w:rsidR="00EC3D68" w:rsidRDefault="00EC3D68" w:rsidP="009A4190">
            <w:pPr>
              <w:jc w:val="both"/>
            </w:pPr>
            <w:r>
              <w:lastRenderedPageBreak/>
              <w:t xml:space="preserve">Бюджет </w:t>
            </w:r>
            <w:r>
              <w:rPr>
                <w:color w:val="000000"/>
              </w:rPr>
              <w:t>Давыдовского</w:t>
            </w:r>
            <w:r>
              <w:t xml:space="preserve"> </w:t>
            </w:r>
            <w:r w:rsidRPr="00583FBB">
              <w:t>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EC3D68" w:rsidRDefault="00EC3D68" w:rsidP="009A4190">
            <w:pPr>
              <w:jc w:val="both"/>
            </w:pPr>
            <w:r>
              <w:t>2021-2025</w:t>
            </w:r>
            <w:r w:rsidRPr="00583FBB">
              <w:t xml:space="preserve"> годы</w:t>
            </w:r>
          </w:p>
        </w:tc>
        <w:tc>
          <w:tcPr>
            <w:tcW w:w="2009" w:type="dxa"/>
            <w:tcBorders>
              <w:top w:val="single" w:sz="4" w:space="0" w:color="auto"/>
              <w:left w:val="single" w:sz="4" w:space="0" w:color="auto"/>
              <w:bottom w:val="single" w:sz="4" w:space="0" w:color="auto"/>
              <w:right w:val="single" w:sz="4" w:space="0" w:color="auto"/>
            </w:tcBorders>
          </w:tcPr>
          <w:p w:rsidR="00EC3D68" w:rsidRDefault="00EC3D68" w:rsidP="009A4190">
            <w:pPr>
              <w:jc w:val="both"/>
            </w:pPr>
            <w:r>
              <w:t xml:space="preserve">Администрация  </w:t>
            </w:r>
            <w:r>
              <w:rPr>
                <w:color w:val="000000"/>
              </w:rPr>
              <w:t>Давыдовского</w:t>
            </w:r>
            <w:r w:rsidRPr="00583FBB">
              <w:t xml:space="preserve"> сельсовета </w:t>
            </w:r>
          </w:p>
        </w:tc>
      </w:tr>
      <w:tr w:rsidR="00B709C3" w:rsidRPr="00841A65" w:rsidTr="00EC3D68">
        <w:trPr>
          <w:trHeight w:val="2468"/>
        </w:trPr>
        <w:tc>
          <w:tcPr>
            <w:tcW w:w="568" w:type="dxa"/>
            <w:tcBorders>
              <w:top w:val="single" w:sz="4" w:space="0" w:color="auto"/>
              <w:left w:val="single" w:sz="4" w:space="0" w:color="auto"/>
              <w:bottom w:val="single" w:sz="4" w:space="0" w:color="auto"/>
              <w:right w:val="single" w:sz="4" w:space="0" w:color="auto"/>
            </w:tcBorders>
          </w:tcPr>
          <w:p w:rsidR="00B709C3" w:rsidRDefault="00B709C3" w:rsidP="0021024C">
            <w:r>
              <w:lastRenderedPageBreak/>
              <w:t>2.3</w:t>
            </w:r>
          </w:p>
        </w:tc>
        <w:tc>
          <w:tcPr>
            <w:tcW w:w="2268" w:type="dxa"/>
            <w:gridSpan w:val="4"/>
            <w:tcBorders>
              <w:top w:val="single" w:sz="4" w:space="0" w:color="auto"/>
              <w:left w:val="single" w:sz="4" w:space="0" w:color="auto"/>
              <w:bottom w:val="single" w:sz="4" w:space="0" w:color="auto"/>
              <w:right w:val="single" w:sz="4" w:space="0" w:color="auto"/>
            </w:tcBorders>
          </w:tcPr>
          <w:p w:rsidR="00B709C3" w:rsidRDefault="00B709C3" w:rsidP="00B709C3">
            <w:r>
              <w:t>Повышение энергетической эффективности систем уличного освещения (замена светильников на светодиодные в существующих сетях уличного освещения)</w:t>
            </w:r>
          </w:p>
        </w:tc>
        <w:tc>
          <w:tcPr>
            <w:tcW w:w="1289" w:type="dxa"/>
            <w:gridSpan w:val="2"/>
            <w:tcBorders>
              <w:top w:val="single" w:sz="4" w:space="0" w:color="auto"/>
              <w:left w:val="single" w:sz="4" w:space="0" w:color="auto"/>
              <w:bottom w:val="single" w:sz="4" w:space="0" w:color="auto"/>
              <w:right w:val="single" w:sz="4" w:space="0" w:color="auto"/>
            </w:tcBorders>
          </w:tcPr>
          <w:p w:rsidR="00B709C3" w:rsidRDefault="00B709C3" w:rsidP="0021024C">
            <w:r>
              <w:t>10</w:t>
            </w:r>
            <w:r w:rsidR="00B91F5A">
              <w:t>,</w:t>
            </w:r>
            <w:r>
              <w:t>0</w:t>
            </w:r>
          </w:p>
          <w:p w:rsidR="00B709C3" w:rsidRDefault="00B709C3" w:rsidP="0021024C"/>
          <w:p w:rsidR="00B709C3" w:rsidRDefault="00B709C3" w:rsidP="0021024C"/>
          <w:p w:rsidR="00B709C3" w:rsidRDefault="00B709C3" w:rsidP="0021024C"/>
          <w:p w:rsidR="00B709C3" w:rsidRDefault="00B709C3" w:rsidP="0021024C"/>
          <w:p w:rsidR="00B709C3" w:rsidRDefault="00B709C3" w:rsidP="0021024C"/>
          <w:p w:rsidR="00B709C3" w:rsidRPr="00583FBB" w:rsidRDefault="00B709C3" w:rsidP="0021024C"/>
        </w:tc>
        <w:tc>
          <w:tcPr>
            <w:tcW w:w="2310" w:type="dxa"/>
            <w:gridSpan w:val="2"/>
            <w:tcBorders>
              <w:top w:val="single" w:sz="4" w:space="0" w:color="auto"/>
              <w:left w:val="single" w:sz="4" w:space="0" w:color="auto"/>
              <w:bottom w:val="single" w:sz="4" w:space="0" w:color="auto"/>
              <w:right w:val="single" w:sz="4" w:space="0" w:color="auto"/>
            </w:tcBorders>
          </w:tcPr>
          <w:p w:rsidR="00B709C3" w:rsidRDefault="00B709C3" w:rsidP="009A4190">
            <w:pPr>
              <w:jc w:val="both"/>
            </w:pPr>
            <w:r>
              <w:t xml:space="preserve">Бюджет </w:t>
            </w:r>
            <w:r>
              <w:rPr>
                <w:color w:val="000000"/>
              </w:rPr>
              <w:t>Давыдовского</w:t>
            </w:r>
            <w:r>
              <w:t xml:space="preserve"> </w:t>
            </w:r>
            <w:r w:rsidRPr="00583FBB">
              <w:t>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B709C3" w:rsidRDefault="00B709C3" w:rsidP="009A4190">
            <w:pPr>
              <w:jc w:val="both"/>
            </w:pPr>
            <w:r>
              <w:t>2021-2025</w:t>
            </w:r>
            <w:r w:rsidRPr="00583FBB">
              <w:t xml:space="preserve"> годы</w:t>
            </w:r>
          </w:p>
        </w:tc>
        <w:tc>
          <w:tcPr>
            <w:tcW w:w="2009" w:type="dxa"/>
            <w:tcBorders>
              <w:top w:val="single" w:sz="4" w:space="0" w:color="auto"/>
              <w:left w:val="single" w:sz="4" w:space="0" w:color="auto"/>
              <w:bottom w:val="single" w:sz="4" w:space="0" w:color="auto"/>
              <w:right w:val="single" w:sz="4" w:space="0" w:color="auto"/>
            </w:tcBorders>
          </w:tcPr>
          <w:p w:rsidR="00B709C3" w:rsidRDefault="00B709C3" w:rsidP="009A4190">
            <w:pPr>
              <w:jc w:val="both"/>
            </w:pPr>
            <w:r>
              <w:t xml:space="preserve">Администрация  </w:t>
            </w:r>
            <w:r>
              <w:rPr>
                <w:color w:val="000000"/>
              </w:rPr>
              <w:t>Давыдовского</w:t>
            </w:r>
            <w:r w:rsidRPr="00583FBB">
              <w:t xml:space="preserve"> сельсовета </w:t>
            </w:r>
          </w:p>
        </w:tc>
      </w:tr>
      <w:tr w:rsidR="00B709C3" w:rsidRPr="00841A65" w:rsidTr="0021024C">
        <w:trPr>
          <w:trHeight w:val="285"/>
        </w:trPr>
        <w:tc>
          <w:tcPr>
            <w:tcW w:w="568" w:type="dxa"/>
            <w:tcBorders>
              <w:top w:val="single" w:sz="4" w:space="0" w:color="auto"/>
              <w:left w:val="single" w:sz="4" w:space="0" w:color="auto"/>
              <w:bottom w:val="single" w:sz="4" w:space="0" w:color="auto"/>
              <w:right w:val="single" w:sz="4" w:space="0" w:color="auto"/>
            </w:tcBorders>
          </w:tcPr>
          <w:p w:rsidR="00B709C3" w:rsidRDefault="00B709C3" w:rsidP="00056B9D">
            <w:r>
              <w:t>2</w:t>
            </w:r>
            <w:r w:rsidR="00056B9D">
              <w:t>.4</w:t>
            </w:r>
          </w:p>
        </w:tc>
        <w:tc>
          <w:tcPr>
            <w:tcW w:w="2268" w:type="dxa"/>
            <w:gridSpan w:val="4"/>
            <w:tcBorders>
              <w:top w:val="single" w:sz="4" w:space="0" w:color="auto"/>
              <w:left w:val="single" w:sz="4" w:space="0" w:color="auto"/>
              <w:bottom w:val="single" w:sz="4" w:space="0" w:color="auto"/>
              <w:right w:val="single" w:sz="4" w:space="0" w:color="auto"/>
            </w:tcBorders>
          </w:tcPr>
          <w:p w:rsidR="00B709C3" w:rsidRDefault="00B709C3" w:rsidP="00056B9D">
            <w:r>
              <w:t xml:space="preserve">Повышение </w:t>
            </w:r>
            <w:r w:rsidR="00056B9D">
              <w:t>тепловой защиты зданий, строений , сооружений (у</w:t>
            </w:r>
            <w:r>
              <w:t>тепление окон, входных дверей, фасадов  в административных зданиях</w:t>
            </w:r>
            <w:r w:rsidR="00056B9D">
              <w:t>)</w:t>
            </w:r>
            <w:r>
              <w:t xml:space="preserve"> </w:t>
            </w:r>
          </w:p>
        </w:tc>
        <w:tc>
          <w:tcPr>
            <w:tcW w:w="1289" w:type="dxa"/>
            <w:gridSpan w:val="2"/>
            <w:tcBorders>
              <w:top w:val="single" w:sz="4" w:space="0" w:color="auto"/>
              <w:left w:val="single" w:sz="4" w:space="0" w:color="auto"/>
              <w:bottom w:val="single" w:sz="4" w:space="0" w:color="auto"/>
              <w:right w:val="single" w:sz="4" w:space="0" w:color="auto"/>
            </w:tcBorders>
          </w:tcPr>
          <w:p w:rsidR="00B709C3" w:rsidRPr="008B1727" w:rsidRDefault="00B709C3" w:rsidP="00B91F5A">
            <w:pPr>
              <w:jc w:val="both"/>
            </w:pPr>
            <w:r>
              <w:t>1</w:t>
            </w:r>
            <w:r w:rsidR="00056B9D">
              <w:t>0</w:t>
            </w:r>
            <w:r w:rsidR="00B91F5A">
              <w:t>,</w:t>
            </w:r>
            <w:r w:rsidR="00056B9D">
              <w:t>0</w:t>
            </w:r>
          </w:p>
        </w:tc>
        <w:tc>
          <w:tcPr>
            <w:tcW w:w="231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9D1397">
            <w:pPr>
              <w:jc w:val="both"/>
            </w:pPr>
            <w:r>
              <w:t xml:space="preserve">Бюджет  </w:t>
            </w:r>
            <w:r>
              <w:rPr>
                <w:color w:val="000000"/>
              </w:rPr>
              <w:t>Давыдовского</w:t>
            </w:r>
            <w:r w:rsidRPr="00583FBB">
              <w:t xml:space="preserve"> 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21024C">
            <w:pPr>
              <w:jc w:val="both"/>
            </w:pPr>
            <w:r>
              <w:t>2021-2025</w:t>
            </w:r>
            <w:r w:rsidRPr="00583FBB">
              <w:t xml:space="preserve"> годы</w:t>
            </w:r>
          </w:p>
        </w:tc>
        <w:tc>
          <w:tcPr>
            <w:tcW w:w="2009" w:type="dxa"/>
            <w:tcBorders>
              <w:top w:val="single" w:sz="4" w:space="0" w:color="auto"/>
              <w:left w:val="single" w:sz="4" w:space="0" w:color="auto"/>
              <w:bottom w:val="single" w:sz="4" w:space="0" w:color="auto"/>
              <w:right w:val="single" w:sz="4" w:space="0" w:color="auto"/>
            </w:tcBorders>
          </w:tcPr>
          <w:p w:rsidR="00B709C3" w:rsidRPr="00583FBB" w:rsidRDefault="00B709C3" w:rsidP="009D1397">
            <w:pPr>
              <w:jc w:val="both"/>
            </w:pPr>
            <w:r>
              <w:t xml:space="preserve">Администрация  </w:t>
            </w:r>
            <w:r w:rsidRPr="00583FBB">
              <w:t xml:space="preserve">сельсовета </w:t>
            </w:r>
          </w:p>
        </w:tc>
      </w:tr>
      <w:tr w:rsidR="00B709C3" w:rsidRPr="00841A65" w:rsidTr="0021024C">
        <w:trPr>
          <w:trHeight w:val="285"/>
        </w:trPr>
        <w:tc>
          <w:tcPr>
            <w:tcW w:w="568" w:type="dxa"/>
            <w:tcBorders>
              <w:top w:val="single" w:sz="4" w:space="0" w:color="auto"/>
              <w:left w:val="single" w:sz="4" w:space="0" w:color="auto"/>
              <w:bottom w:val="single" w:sz="4" w:space="0" w:color="auto"/>
              <w:right w:val="single" w:sz="4" w:space="0" w:color="auto"/>
            </w:tcBorders>
          </w:tcPr>
          <w:p w:rsidR="00B709C3" w:rsidRDefault="00056B9D" w:rsidP="0021024C">
            <w:r>
              <w:t>2.5</w:t>
            </w:r>
          </w:p>
        </w:tc>
        <w:tc>
          <w:tcPr>
            <w:tcW w:w="2268" w:type="dxa"/>
            <w:gridSpan w:val="4"/>
            <w:tcBorders>
              <w:top w:val="single" w:sz="4" w:space="0" w:color="auto"/>
              <w:left w:val="single" w:sz="4" w:space="0" w:color="auto"/>
              <w:bottom w:val="single" w:sz="4" w:space="0" w:color="auto"/>
              <w:right w:val="single" w:sz="4" w:space="0" w:color="auto"/>
            </w:tcBorders>
          </w:tcPr>
          <w:p w:rsidR="00B709C3" w:rsidRDefault="00B709C3" w:rsidP="0021024C">
            <w:r>
              <w:t>Проведение ежегодного  мониторинга фактических показателей эффективности мероприятий по энергесбережению 2021-2025 годах</w:t>
            </w:r>
          </w:p>
        </w:tc>
        <w:tc>
          <w:tcPr>
            <w:tcW w:w="1289" w:type="dxa"/>
            <w:gridSpan w:val="2"/>
            <w:tcBorders>
              <w:top w:val="single" w:sz="4" w:space="0" w:color="auto"/>
              <w:left w:val="single" w:sz="4" w:space="0" w:color="auto"/>
              <w:bottom w:val="single" w:sz="4" w:space="0" w:color="auto"/>
              <w:right w:val="single" w:sz="4" w:space="0" w:color="auto"/>
            </w:tcBorders>
          </w:tcPr>
          <w:p w:rsidR="00B709C3" w:rsidRDefault="00B709C3" w:rsidP="0021024C">
            <w:pPr>
              <w:jc w:val="both"/>
            </w:pPr>
            <w:r w:rsidRPr="00583FBB">
              <w:t>Финансирования не требуется</w:t>
            </w:r>
          </w:p>
          <w:p w:rsidR="00B709C3" w:rsidRPr="00B05DE6" w:rsidRDefault="00B709C3" w:rsidP="0021024C"/>
          <w:p w:rsidR="00B709C3" w:rsidRPr="00B05DE6" w:rsidRDefault="00B709C3" w:rsidP="0021024C"/>
          <w:p w:rsidR="00B709C3" w:rsidRPr="00B05DE6" w:rsidRDefault="00B709C3" w:rsidP="0021024C"/>
          <w:p w:rsidR="00B709C3" w:rsidRPr="00B05DE6" w:rsidRDefault="00B709C3" w:rsidP="0021024C"/>
          <w:p w:rsidR="00B709C3" w:rsidRPr="00B05DE6" w:rsidRDefault="00B709C3" w:rsidP="0021024C"/>
          <w:p w:rsidR="00B709C3" w:rsidRPr="00B05DE6" w:rsidRDefault="00B709C3" w:rsidP="0021024C"/>
          <w:p w:rsidR="00B709C3" w:rsidRPr="00B05DE6" w:rsidRDefault="00B709C3" w:rsidP="0021024C"/>
          <w:p w:rsidR="00B709C3" w:rsidRDefault="00B709C3" w:rsidP="0021024C"/>
          <w:p w:rsidR="00B709C3" w:rsidRPr="00B05DE6" w:rsidRDefault="00B709C3" w:rsidP="0021024C"/>
        </w:tc>
        <w:tc>
          <w:tcPr>
            <w:tcW w:w="231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9D1397">
            <w:pPr>
              <w:jc w:val="both"/>
            </w:pPr>
            <w:r>
              <w:t xml:space="preserve">Бюджет  </w:t>
            </w:r>
            <w:r>
              <w:rPr>
                <w:color w:val="000000"/>
              </w:rPr>
              <w:t>Давыдовского</w:t>
            </w:r>
            <w:r w:rsidRPr="00583FBB">
              <w:t xml:space="preserve"> 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21024C">
            <w:pPr>
              <w:jc w:val="both"/>
            </w:pPr>
            <w:r>
              <w:t>2021-2025</w:t>
            </w:r>
            <w:r w:rsidRPr="00583FBB">
              <w:t xml:space="preserve"> годы</w:t>
            </w:r>
          </w:p>
        </w:tc>
        <w:tc>
          <w:tcPr>
            <w:tcW w:w="2009" w:type="dxa"/>
            <w:tcBorders>
              <w:top w:val="single" w:sz="4" w:space="0" w:color="auto"/>
              <w:left w:val="single" w:sz="4" w:space="0" w:color="auto"/>
              <w:bottom w:val="single" w:sz="4" w:space="0" w:color="auto"/>
              <w:right w:val="single" w:sz="4" w:space="0" w:color="auto"/>
            </w:tcBorders>
          </w:tcPr>
          <w:p w:rsidR="00B709C3" w:rsidRPr="00583FBB" w:rsidRDefault="00B709C3" w:rsidP="009D1397">
            <w:pPr>
              <w:jc w:val="both"/>
            </w:pPr>
            <w:r>
              <w:t xml:space="preserve">Администрация  </w:t>
            </w:r>
            <w:r>
              <w:rPr>
                <w:color w:val="000000"/>
              </w:rPr>
              <w:t>Давыдовского</w:t>
            </w:r>
            <w:r w:rsidRPr="00583FBB">
              <w:t xml:space="preserve"> сельсовета </w:t>
            </w:r>
          </w:p>
        </w:tc>
      </w:tr>
      <w:tr w:rsidR="00B709C3" w:rsidRPr="00841A65" w:rsidTr="0021024C">
        <w:trPr>
          <w:trHeight w:val="285"/>
        </w:trPr>
        <w:tc>
          <w:tcPr>
            <w:tcW w:w="568" w:type="dxa"/>
            <w:tcBorders>
              <w:top w:val="single" w:sz="4" w:space="0" w:color="auto"/>
              <w:left w:val="single" w:sz="4" w:space="0" w:color="auto"/>
              <w:bottom w:val="single" w:sz="4" w:space="0" w:color="auto"/>
              <w:right w:val="single" w:sz="4" w:space="0" w:color="auto"/>
            </w:tcBorders>
          </w:tcPr>
          <w:p w:rsidR="00B709C3" w:rsidRDefault="00056B9D" w:rsidP="00BD12CF">
            <w:r>
              <w:t>2.6</w:t>
            </w:r>
          </w:p>
        </w:tc>
        <w:tc>
          <w:tcPr>
            <w:tcW w:w="2268" w:type="dxa"/>
            <w:gridSpan w:val="4"/>
            <w:tcBorders>
              <w:top w:val="single" w:sz="4" w:space="0" w:color="auto"/>
              <w:left w:val="single" w:sz="4" w:space="0" w:color="auto"/>
              <w:bottom w:val="single" w:sz="4" w:space="0" w:color="auto"/>
              <w:right w:val="single" w:sz="4" w:space="0" w:color="auto"/>
            </w:tcBorders>
          </w:tcPr>
          <w:p w:rsidR="00B709C3" w:rsidRDefault="00B709C3" w:rsidP="0021024C">
            <w:r w:rsidRPr="00DE17EE">
              <w:rPr>
                <w:color w:val="000000"/>
              </w:rPr>
              <w:t xml:space="preserve">Выявление бесхозяйных объектов недвижимого имущества, используемых для передачи электрической и тепловой энергии,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w:t>
            </w:r>
            <w:r w:rsidRPr="00DE17EE">
              <w:rPr>
                <w:color w:val="000000"/>
              </w:rPr>
              <w:lastRenderedPageBreak/>
              <w:t>имущества</w:t>
            </w:r>
          </w:p>
        </w:tc>
        <w:tc>
          <w:tcPr>
            <w:tcW w:w="1289"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B91F5A">
            <w:pPr>
              <w:jc w:val="both"/>
            </w:pPr>
            <w:r>
              <w:lastRenderedPageBreak/>
              <w:t>5</w:t>
            </w:r>
            <w:r w:rsidR="00B91F5A">
              <w:t>,</w:t>
            </w:r>
            <w:r>
              <w:t>0</w:t>
            </w:r>
          </w:p>
        </w:tc>
        <w:tc>
          <w:tcPr>
            <w:tcW w:w="231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D31964">
            <w:pPr>
              <w:jc w:val="both"/>
            </w:pPr>
            <w:r>
              <w:t xml:space="preserve">Бюджет  </w:t>
            </w:r>
            <w:r>
              <w:rPr>
                <w:color w:val="000000"/>
              </w:rPr>
              <w:t>Давыдовского</w:t>
            </w:r>
            <w:r w:rsidRPr="00583FBB">
              <w:t xml:space="preserve"> 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D31964">
            <w:pPr>
              <w:jc w:val="both"/>
            </w:pPr>
            <w:r>
              <w:t>2021-2025</w:t>
            </w:r>
            <w:r w:rsidRPr="00583FBB">
              <w:t xml:space="preserve"> годы</w:t>
            </w:r>
          </w:p>
        </w:tc>
        <w:tc>
          <w:tcPr>
            <w:tcW w:w="2009" w:type="dxa"/>
            <w:tcBorders>
              <w:top w:val="single" w:sz="4" w:space="0" w:color="auto"/>
              <w:left w:val="single" w:sz="4" w:space="0" w:color="auto"/>
              <w:bottom w:val="single" w:sz="4" w:space="0" w:color="auto"/>
              <w:right w:val="single" w:sz="4" w:space="0" w:color="auto"/>
            </w:tcBorders>
          </w:tcPr>
          <w:p w:rsidR="00B709C3" w:rsidRPr="00583FBB" w:rsidRDefault="00B709C3" w:rsidP="00D31964">
            <w:pPr>
              <w:jc w:val="both"/>
            </w:pPr>
            <w:r>
              <w:t xml:space="preserve">Администрация  </w:t>
            </w:r>
            <w:r>
              <w:rPr>
                <w:color w:val="000000"/>
              </w:rPr>
              <w:t>Давыдовского</w:t>
            </w:r>
            <w:r w:rsidRPr="00583FBB">
              <w:t xml:space="preserve"> сельсовета </w:t>
            </w:r>
          </w:p>
        </w:tc>
      </w:tr>
      <w:tr w:rsidR="00B709C3" w:rsidRPr="00841A65" w:rsidTr="0021024C">
        <w:trPr>
          <w:trHeight w:val="285"/>
        </w:trPr>
        <w:tc>
          <w:tcPr>
            <w:tcW w:w="568" w:type="dxa"/>
            <w:tcBorders>
              <w:top w:val="single" w:sz="4" w:space="0" w:color="auto"/>
              <w:left w:val="single" w:sz="4" w:space="0" w:color="auto"/>
              <w:bottom w:val="single" w:sz="4" w:space="0" w:color="auto"/>
              <w:right w:val="single" w:sz="4" w:space="0" w:color="auto"/>
            </w:tcBorders>
          </w:tcPr>
          <w:p w:rsidR="00B709C3" w:rsidRDefault="00056B9D" w:rsidP="00BD12CF">
            <w:r>
              <w:lastRenderedPageBreak/>
              <w:t>2.7</w:t>
            </w:r>
          </w:p>
        </w:tc>
        <w:tc>
          <w:tcPr>
            <w:tcW w:w="2268" w:type="dxa"/>
            <w:gridSpan w:val="4"/>
            <w:tcBorders>
              <w:top w:val="single" w:sz="4" w:space="0" w:color="auto"/>
              <w:left w:val="single" w:sz="4" w:space="0" w:color="auto"/>
              <w:bottom w:val="single" w:sz="4" w:space="0" w:color="auto"/>
              <w:right w:val="single" w:sz="4" w:space="0" w:color="auto"/>
            </w:tcBorders>
          </w:tcPr>
          <w:p w:rsidR="00B709C3" w:rsidRPr="00DE17EE" w:rsidRDefault="00B709C3" w:rsidP="0021024C">
            <w:pPr>
              <w:rPr>
                <w:color w:val="000000"/>
              </w:rPr>
            </w:pPr>
            <w:r w:rsidRPr="00DE17EE">
              <w:rPr>
                <w:color w:val="000000"/>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tc>
        <w:tc>
          <w:tcPr>
            <w:tcW w:w="1289" w:type="dxa"/>
            <w:gridSpan w:val="2"/>
            <w:tcBorders>
              <w:top w:val="single" w:sz="4" w:space="0" w:color="auto"/>
              <w:left w:val="single" w:sz="4" w:space="0" w:color="auto"/>
              <w:bottom w:val="single" w:sz="4" w:space="0" w:color="auto"/>
              <w:right w:val="single" w:sz="4" w:space="0" w:color="auto"/>
            </w:tcBorders>
          </w:tcPr>
          <w:p w:rsidR="00B709C3" w:rsidRDefault="00B709C3" w:rsidP="00E44C37">
            <w:pPr>
              <w:jc w:val="both"/>
            </w:pPr>
            <w:r w:rsidRPr="00583FBB">
              <w:t>Финансирования не требуется</w:t>
            </w:r>
          </w:p>
          <w:p w:rsidR="00B709C3" w:rsidRPr="00583FBB" w:rsidRDefault="00B709C3" w:rsidP="0021024C">
            <w:pPr>
              <w:jc w:val="both"/>
            </w:pPr>
          </w:p>
        </w:tc>
        <w:tc>
          <w:tcPr>
            <w:tcW w:w="231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D31964">
            <w:pPr>
              <w:jc w:val="both"/>
            </w:pPr>
            <w:r>
              <w:t xml:space="preserve">Бюджет  </w:t>
            </w:r>
            <w:r>
              <w:rPr>
                <w:color w:val="000000"/>
              </w:rPr>
              <w:t>Давыдовского</w:t>
            </w:r>
            <w:r w:rsidRPr="00583FBB">
              <w:t xml:space="preserve"> сельсовета</w:t>
            </w:r>
          </w:p>
        </w:tc>
        <w:tc>
          <w:tcPr>
            <w:tcW w:w="1800" w:type="dxa"/>
            <w:gridSpan w:val="2"/>
            <w:tcBorders>
              <w:top w:val="single" w:sz="4" w:space="0" w:color="auto"/>
              <w:left w:val="single" w:sz="4" w:space="0" w:color="auto"/>
              <w:bottom w:val="single" w:sz="4" w:space="0" w:color="auto"/>
              <w:right w:val="single" w:sz="4" w:space="0" w:color="auto"/>
            </w:tcBorders>
          </w:tcPr>
          <w:p w:rsidR="00B709C3" w:rsidRPr="00583FBB" w:rsidRDefault="00B709C3" w:rsidP="00D31964">
            <w:pPr>
              <w:jc w:val="both"/>
            </w:pPr>
            <w:r>
              <w:t>2021-2025</w:t>
            </w:r>
            <w:r w:rsidRPr="00583FBB">
              <w:t xml:space="preserve"> годы</w:t>
            </w:r>
          </w:p>
        </w:tc>
        <w:tc>
          <w:tcPr>
            <w:tcW w:w="2009" w:type="dxa"/>
            <w:tcBorders>
              <w:top w:val="single" w:sz="4" w:space="0" w:color="auto"/>
              <w:left w:val="single" w:sz="4" w:space="0" w:color="auto"/>
              <w:bottom w:val="single" w:sz="4" w:space="0" w:color="auto"/>
              <w:right w:val="single" w:sz="4" w:space="0" w:color="auto"/>
            </w:tcBorders>
          </w:tcPr>
          <w:p w:rsidR="00B709C3" w:rsidRPr="00583FBB" w:rsidRDefault="00B709C3" w:rsidP="00D31964">
            <w:pPr>
              <w:jc w:val="both"/>
            </w:pPr>
            <w:r>
              <w:t xml:space="preserve">Администрация  </w:t>
            </w:r>
            <w:r>
              <w:rPr>
                <w:color w:val="000000"/>
              </w:rPr>
              <w:t>Давыдовского</w:t>
            </w:r>
            <w:r w:rsidRPr="00583FBB">
              <w:t xml:space="preserve"> сельсовета </w:t>
            </w:r>
          </w:p>
        </w:tc>
      </w:tr>
    </w:tbl>
    <w:p w:rsidR="00EC3D68" w:rsidRDefault="00EC3D68" w:rsidP="00E44C37">
      <w:pPr>
        <w:rPr>
          <w:lang w:eastAsia="ru-RU"/>
        </w:rPr>
      </w:pPr>
    </w:p>
    <w:p w:rsidR="00E44C37" w:rsidRDefault="00E44C37"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Default="000B0AA4" w:rsidP="00E44C37">
      <w:pPr>
        <w:rPr>
          <w:lang w:eastAsia="ru-RU"/>
        </w:rPr>
      </w:pPr>
    </w:p>
    <w:p w:rsidR="000B0AA4" w:rsidRPr="00E44C37" w:rsidRDefault="000B0AA4" w:rsidP="00E44C37">
      <w:pPr>
        <w:rPr>
          <w:lang w:eastAsia="ru-RU"/>
        </w:rPr>
      </w:pPr>
    </w:p>
    <w:p w:rsidR="00B078B0" w:rsidRDefault="00B078B0" w:rsidP="00B078B0">
      <w:pPr>
        <w:rPr>
          <w:lang w:eastAsia="ru-RU"/>
        </w:rPr>
      </w:pPr>
    </w:p>
    <w:tbl>
      <w:tblPr>
        <w:tblW w:w="7372" w:type="dxa"/>
        <w:tblInd w:w="6912" w:type="dxa"/>
        <w:tblLook w:val="0000"/>
      </w:tblPr>
      <w:tblGrid>
        <w:gridCol w:w="3686"/>
        <w:gridCol w:w="3686"/>
      </w:tblGrid>
      <w:tr w:rsidR="00B078B0" w:rsidTr="004551BC">
        <w:trPr>
          <w:trHeight w:val="1407"/>
        </w:trPr>
        <w:tc>
          <w:tcPr>
            <w:tcW w:w="3686" w:type="dxa"/>
          </w:tcPr>
          <w:p w:rsidR="00B078B0" w:rsidRPr="007F401B" w:rsidRDefault="00B078B0" w:rsidP="004551BC">
            <w:r w:rsidRPr="009042D0">
              <w:lastRenderedPageBreak/>
              <w:t>Приложение</w:t>
            </w:r>
            <w:r>
              <w:t xml:space="preserve"> 2</w:t>
            </w:r>
            <w:r w:rsidRPr="009042D0">
              <w:t xml:space="preserve">  к постановлению Администрации </w:t>
            </w:r>
            <w:r>
              <w:t>Давыдовского</w:t>
            </w:r>
            <w:r w:rsidRPr="009042D0">
              <w:t xml:space="preserve"> сельсовета от</w:t>
            </w:r>
            <w:r w:rsidR="000B0AA4">
              <w:t xml:space="preserve"> 17.06</w:t>
            </w:r>
            <w:r>
              <w:t>.2021 г.</w:t>
            </w:r>
            <w:r w:rsidRPr="009042D0">
              <w:t xml:space="preserve"> №</w:t>
            </w:r>
            <w:r w:rsidR="000B0AA4">
              <w:t xml:space="preserve"> 11</w:t>
            </w:r>
            <w:r w:rsidRPr="009042D0">
              <w:t xml:space="preserve"> </w:t>
            </w:r>
            <w:r>
              <w:t xml:space="preserve"> «Об утверждении муниципальной</w:t>
            </w:r>
          </w:p>
          <w:p w:rsidR="00B078B0" w:rsidRDefault="00B078B0" w:rsidP="004551BC">
            <w:r w:rsidRPr="007F401B">
              <w:t xml:space="preserve"> программ</w:t>
            </w:r>
            <w:r>
              <w:t>ы</w:t>
            </w:r>
            <w:r w:rsidRPr="007F401B">
              <w:t xml:space="preserve"> </w:t>
            </w:r>
            <w:r>
              <w:t xml:space="preserve"> «</w:t>
            </w:r>
            <w:r w:rsidRPr="007F401B">
              <w:t xml:space="preserve">Энергосбережение и             </w:t>
            </w:r>
            <w:r>
              <w:t xml:space="preserve">  </w:t>
            </w:r>
            <w:r w:rsidRPr="007F401B">
              <w:t>повышение энергетической   эффективн</w:t>
            </w:r>
            <w:r>
              <w:t xml:space="preserve">ости на территории    </w:t>
            </w:r>
            <w:r>
              <w:rPr>
                <w:color w:val="000000"/>
              </w:rPr>
              <w:t>Давыдовского</w:t>
            </w:r>
            <w:r w:rsidRPr="007F401B">
              <w:t xml:space="preserve"> сельсовета</w:t>
            </w:r>
            <w:r>
              <w:t xml:space="preserve">  на 2021 - 2025 годы" </w:t>
            </w:r>
          </w:p>
        </w:tc>
        <w:tc>
          <w:tcPr>
            <w:tcW w:w="3686" w:type="dxa"/>
          </w:tcPr>
          <w:p w:rsidR="00B078B0" w:rsidRDefault="00B078B0" w:rsidP="004551BC">
            <w:r>
              <w:t xml:space="preserve">  </w:t>
            </w:r>
          </w:p>
        </w:tc>
      </w:tr>
    </w:tbl>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B078B0" w:rsidRPr="007F401B" w:rsidRDefault="00B078B0" w:rsidP="00B078B0">
      <w:pPr>
        <w:jc w:val="center"/>
        <w:rPr>
          <w:b/>
        </w:rPr>
      </w:pPr>
      <w:r w:rsidRPr="007F401B">
        <w:rPr>
          <w:b/>
        </w:rPr>
        <w:t>Сведения о целевых показателях муниципальной  программы</w:t>
      </w:r>
    </w:p>
    <w:p w:rsidR="00B078B0" w:rsidRPr="007F401B" w:rsidRDefault="00B078B0" w:rsidP="00B078B0">
      <w:pPr>
        <w:jc w:val="center"/>
        <w:rPr>
          <w:b/>
        </w:rPr>
      </w:pPr>
      <w:r w:rsidRPr="007F401B">
        <w:rPr>
          <w:b/>
        </w:rPr>
        <w:t>«Энергосбережение  и повышение энергетической эффективности на террито</w:t>
      </w:r>
      <w:r>
        <w:rPr>
          <w:b/>
        </w:rPr>
        <w:t xml:space="preserve">рии  Давыдовского </w:t>
      </w:r>
      <w:r w:rsidRPr="007F401B">
        <w:rPr>
          <w:b/>
        </w:rPr>
        <w:t>сельсовета</w:t>
      </w:r>
      <w:r>
        <w:rPr>
          <w:b/>
        </w:rPr>
        <w:t>»  на  2021-2025</w:t>
      </w:r>
      <w:r w:rsidRPr="007F401B">
        <w:rPr>
          <w:b/>
        </w:rPr>
        <w:t xml:space="preserve"> годы</w:t>
      </w:r>
      <w:r>
        <w:rPr>
          <w:b/>
        </w:rPr>
        <w:t xml:space="preserve"> </w:t>
      </w:r>
    </w:p>
    <w:p w:rsidR="00B078B0" w:rsidRDefault="00B078B0" w:rsidP="00B078B0"/>
    <w:p w:rsidR="003F5987" w:rsidRDefault="003F5987" w:rsidP="00034D02">
      <w:pPr>
        <w:tabs>
          <w:tab w:val="left" w:pos="7755"/>
        </w:tabs>
        <w:rPr>
          <w:sz w:val="24"/>
          <w:szCs w:val="24"/>
        </w:rPr>
      </w:pPr>
    </w:p>
    <w:tbl>
      <w:tblPr>
        <w:tblW w:w="7372" w:type="dxa"/>
        <w:tblInd w:w="6912" w:type="dxa"/>
        <w:tblLook w:val="0000"/>
      </w:tblPr>
      <w:tblGrid>
        <w:gridCol w:w="7372"/>
      </w:tblGrid>
      <w:tr w:rsidR="00B078B0" w:rsidTr="00B078B0">
        <w:trPr>
          <w:trHeight w:val="238"/>
        </w:trPr>
        <w:tc>
          <w:tcPr>
            <w:tcW w:w="7372" w:type="dxa"/>
          </w:tcPr>
          <w:p w:rsidR="00B078B0" w:rsidRPr="00931684" w:rsidRDefault="00B078B0" w:rsidP="004551BC"/>
        </w:tc>
      </w:tr>
    </w:tbl>
    <w:p w:rsidR="00B078B0" w:rsidRDefault="00B078B0" w:rsidP="00B078B0">
      <w:pPr>
        <w:jc w:val="center"/>
      </w:pPr>
    </w:p>
    <w:tbl>
      <w:tblPr>
        <w:tblpPr w:leftFromText="180" w:rightFromText="180" w:vertAnchor="text" w:horzAnchor="margin" w:tblpY="-66"/>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3024"/>
        <w:gridCol w:w="1559"/>
        <w:gridCol w:w="1134"/>
        <w:gridCol w:w="1134"/>
        <w:gridCol w:w="992"/>
        <w:gridCol w:w="1134"/>
        <w:gridCol w:w="993"/>
      </w:tblGrid>
      <w:tr w:rsidR="00B078B0" w:rsidRPr="007F401B" w:rsidTr="004551BC">
        <w:trPr>
          <w:trHeight w:val="747"/>
        </w:trPr>
        <w:tc>
          <w:tcPr>
            <w:tcW w:w="724" w:type="dxa"/>
            <w:vMerge w:val="restart"/>
          </w:tcPr>
          <w:p w:rsidR="00B078B0" w:rsidRDefault="00B078B0" w:rsidP="004551BC">
            <w:r>
              <w:t xml:space="preserve">  №</w:t>
            </w:r>
          </w:p>
          <w:p w:rsidR="00B078B0" w:rsidRPr="007F401B" w:rsidRDefault="00B078B0" w:rsidP="004551BC">
            <w:r w:rsidRPr="007F401B">
              <w:t xml:space="preserve"> п/п</w:t>
            </w:r>
          </w:p>
        </w:tc>
        <w:tc>
          <w:tcPr>
            <w:tcW w:w="3024" w:type="dxa"/>
            <w:vMerge w:val="restart"/>
          </w:tcPr>
          <w:p w:rsidR="00B078B0" w:rsidRPr="007F401B" w:rsidRDefault="00B078B0" w:rsidP="004551BC">
            <w:r w:rsidRPr="007F401B">
              <w:t>Наименование показателя программы</w:t>
            </w:r>
          </w:p>
        </w:tc>
        <w:tc>
          <w:tcPr>
            <w:tcW w:w="1559" w:type="dxa"/>
            <w:vMerge w:val="restart"/>
          </w:tcPr>
          <w:p w:rsidR="00B078B0" w:rsidRPr="007F401B" w:rsidRDefault="00B078B0" w:rsidP="004551BC">
            <w:r w:rsidRPr="007F401B">
              <w:t>Единица измерения</w:t>
            </w:r>
          </w:p>
        </w:tc>
        <w:tc>
          <w:tcPr>
            <w:tcW w:w="5387" w:type="dxa"/>
            <w:gridSpan w:val="5"/>
          </w:tcPr>
          <w:p w:rsidR="00B078B0" w:rsidRPr="007F401B" w:rsidRDefault="00B078B0" w:rsidP="004551BC">
            <w:r w:rsidRPr="007F401B">
              <w:t>Плановые значения целевых показателей программы</w:t>
            </w:r>
          </w:p>
        </w:tc>
      </w:tr>
      <w:tr w:rsidR="00B078B0" w:rsidRPr="007F401B" w:rsidTr="004551BC">
        <w:trPr>
          <w:trHeight w:val="141"/>
        </w:trPr>
        <w:tc>
          <w:tcPr>
            <w:tcW w:w="724" w:type="dxa"/>
            <w:vMerge/>
          </w:tcPr>
          <w:p w:rsidR="00B078B0" w:rsidRPr="007F401B" w:rsidRDefault="00B078B0" w:rsidP="004551BC"/>
        </w:tc>
        <w:tc>
          <w:tcPr>
            <w:tcW w:w="3024" w:type="dxa"/>
            <w:vMerge/>
          </w:tcPr>
          <w:p w:rsidR="00B078B0" w:rsidRPr="007F401B" w:rsidRDefault="00B078B0" w:rsidP="004551BC"/>
        </w:tc>
        <w:tc>
          <w:tcPr>
            <w:tcW w:w="1559" w:type="dxa"/>
            <w:vMerge/>
          </w:tcPr>
          <w:p w:rsidR="00B078B0" w:rsidRPr="007F401B" w:rsidRDefault="00B078B0" w:rsidP="004551BC"/>
        </w:tc>
        <w:tc>
          <w:tcPr>
            <w:tcW w:w="1134" w:type="dxa"/>
          </w:tcPr>
          <w:p w:rsidR="00B078B0" w:rsidRPr="007F401B" w:rsidRDefault="00B078B0" w:rsidP="004551BC">
            <w:r>
              <w:t xml:space="preserve">2021 </w:t>
            </w:r>
            <w:r w:rsidRPr="007F401B">
              <w:t>г.</w:t>
            </w:r>
          </w:p>
        </w:tc>
        <w:tc>
          <w:tcPr>
            <w:tcW w:w="1134" w:type="dxa"/>
          </w:tcPr>
          <w:p w:rsidR="00B078B0" w:rsidRPr="007F401B" w:rsidRDefault="00B078B0" w:rsidP="004551BC">
            <w:r w:rsidRPr="007F401B">
              <w:t>2</w:t>
            </w:r>
            <w:r>
              <w:t xml:space="preserve">022 </w:t>
            </w:r>
            <w:r w:rsidRPr="007F401B">
              <w:t xml:space="preserve"> г.</w:t>
            </w:r>
          </w:p>
        </w:tc>
        <w:tc>
          <w:tcPr>
            <w:tcW w:w="992" w:type="dxa"/>
          </w:tcPr>
          <w:p w:rsidR="00B078B0" w:rsidRPr="007F401B" w:rsidRDefault="00B078B0" w:rsidP="004551BC">
            <w:r>
              <w:t>2023 г.</w:t>
            </w:r>
          </w:p>
        </w:tc>
        <w:tc>
          <w:tcPr>
            <w:tcW w:w="1134" w:type="dxa"/>
          </w:tcPr>
          <w:p w:rsidR="00B078B0" w:rsidRPr="007F401B" w:rsidRDefault="00B078B0" w:rsidP="004551BC">
            <w:r>
              <w:t>2024г.</w:t>
            </w:r>
          </w:p>
        </w:tc>
        <w:tc>
          <w:tcPr>
            <w:tcW w:w="993" w:type="dxa"/>
          </w:tcPr>
          <w:p w:rsidR="00B078B0" w:rsidRPr="007F401B" w:rsidRDefault="00B078B0" w:rsidP="004551BC">
            <w:r>
              <w:t>2025г.</w:t>
            </w:r>
          </w:p>
        </w:tc>
      </w:tr>
      <w:tr w:rsidR="00B078B0" w:rsidRPr="007F401B" w:rsidTr="004551BC">
        <w:trPr>
          <w:trHeight w:val="145"/>
        </w:trPr>
        <w:tc>
          <w:tcPr>
            <w:tcW w:w="724" w:type="dxa"/>
          </w:tcPr>
          <w:p w:rsidR="00B078B0" w:rsidRPr="007F401B" w:rsidRDefault="00B078B0" w:rsidP="004551BC">
            <w:r>
              <w:t>1</w:t>
            </w:r>
          </w:p>
        </w:tc>
        <w:tc>
          <w:tcPr>
            <w:tcW w:w="3024" w:type="dxa"/>
          </w:tcPr>
          <w:p w:rsidR="00B078B0" w:rsidRPr="002A6BF3" w:rsidRDefault="00B078B0" w:rsidP="004551BC">
            <w:pPr>
              <w:pStyle w:val="ConsPlusNormal"/>
              <w:ind w:firstLine="0"/>
              <w:rPr>
                <w:rFonts w:ascii="Times New Roman" w:hAnsi="Times New Roman" w:cs="Times New Roman"/>
                <w:sz w:val="22"/>
                <w:szCs w:val="22"/>
              </w:rPr>
            </w:pPr>
            <w:r w:rsidRPr="002A6BF3">
              <w:rPr>
                <w:rFonts w:ascii="Times New Roman" w:hAnsi="Times New Roman" w:cs="Times New Roman"/>
                <w:color w:val="000000"/>
                <w:sz w:val="22"/>
                <w:szCs w:val="22"/>
              </w:rPr>
              <w:t>Уд</w:t>
            </w:r>
            <w:r>
              <w:rPr>
                <w:rFonts w:ascii="Times New Roman" w:hAnsi="Times New Roman" w:cs="Times New Roman"/>
                <w:color w:val="000000"/>
                <w:sz w:val="22"/>
                <w:szCs w:val="22"/>
              </w:rPr>
              <w:t xml:space="preserve">ельный </w:t>
            </w:r>
            <w:r w:rsidRPr="002A6BF3">
              <w:rPr>
                <w:rFonts w:ascii="Times New Roman" w:hAnsi="Times New Roman" w:cs="Times New Roman"/>
                <w:color w:val="000000"/>
                <w:sz w:val="22"/>
                <w:szCs w:val="22"/>
              </w:rPr>
              <w:t xml:space="preserve">расход </w:t>
            </w:r>
            <w:r>
              <w:rPr>
                <w:rFonts w:ascii="Times New Roman" w:hAnsi="Times New Roman" w:cs="Times New Roman"/>
                <w:color w:val="000000"/>
                <w:sz w:val="22"/>
                <w:szCs w:val="22"/>
              </w:rPr>
              <w:t xml:space="preserve">электрической энергии </w:t>
            </w:r>
            <w:r w:rsidRPr="002A6BF3">
              <w:rPr>
                <w:rFonts w:ascii="Times New Roman" w:hAnsi="Times New Roman" w:cs="Times New Roman"/>
                <w:color w:val="000000"/>
                <w:sz w:val="22"/>
                <w:szCs w:val="22"/>
              </w:rPr>
              <w:t xml:space="preserve"> на </w:t>
            </w:r>
            <w:smartTag w:uri="urn:schemas-microsoft-com:office:smarttags" w:element="metricconverter">
              <w:smartTagPr>
                <w:attr w:name="ProductID" w:val="1 кв. метр"/>
              </w:smartTagPr>
              <w:r w:rsidRPr="002A6BF3">
                <w:rPr>
                  <w:rFonts w:ascii="Times New Roman" w:hAnsi="Times New Roman" w:cs="Times New Roman"/>
                  <w:color w:val="000000"/>
                  <w:sz w:val="22"/>
                  <w:szCs w:val="22"/>
                </w:rPr>
                <w:t>1 кв. метр</w:t>
              </w:r>
            </w:smartTag>
            <w:r w:rsidRPr="002A6BF3">
              <w:rPr>
                <w:rFonts w:ascii="Times New Roman" w:hAnsi="Times New Roman" w:cs="Times New Roman"/>
                <w:color w:val="000000"/>
                <w:sz w:val="22"/>
                <w:szCs w:val="22"/>
              </w:rPr>
              <w:t xml:space="preserve"> общей площади, расчеты за которую осуществляются с применением расчетных способов</w:t>
            </w:r>
          </w:p>
        </w:tc>
        <w:tc>
          <w:tcPr>
            <w:tcW w:w="1559" w:type="dxa"/>
          </w:tcPr>
          <w:p w:rsidR="00B078B0" w:rsidRDefault="00B078B0" w:rsidP="004551BC">
            <w:pPr>
              <w:pStyle w:val="ConsPlusNormal"/>
              <w:ind w:firstLine="80"/>
              <w:rPr>
                <w:rFonts w:ascii="Times New Roman" w:hAnsi="Times New Roman" w:cs="Times New Roman"/>
                <w:color w:val="000000"/>
                <w:sz w:val="22"/>
                <w:szCs w:val="22"/>
              </w:rPr>
            </w:pPr>
          </w:p>
          <w:p w:rsidR="00B078B0" w:rsidRDefault="00B078B0" w:rsidP="004551BC">
            <w:pPr>
              <w:pStyle w:val="ConsPlusNormal"/>
              <w:ind w:firstLine="80"/>
              <w:rPr>
                <w:rFonts w:ascii="Times New Roman" w:hAnsi="Times New Roman" w:cs="Times New Roman"/>
                <w:color w:val="000000"/>
                <w:sz w:val="22"/>
                <w:szCs w:val="22"/>
              </w:rPr>
            </w:pPr>
          </w:p>
          <w:p w:rsidR="00B078B0" w:rsidRPr="002A6BF3" w:rsidRDefault="00B078B0" w:rsidP="004551BC">
            <w:pPr>
              <w:pStyle w:val="ConsPlusNormal"/>
              <w:ind w:firstLine="80"/>
              <w:rPr>
                <w:rFonts w:ascii="Times New Roman" w:hAnsi="Times New Roman" w:cs="Times New Roman"/>
                <w:sz w:val="22"/>
                <w:szCs w:val="22"/>
              </w:rPr>
            </w:pPr>
            <w:r>
              <w:rPr>
                <w:rFonts w:ascii="Times New Roman" w:hAnsi="Times New Roman" w:cs="Times New Roman"/>
                <w:color w:val="000000"/>
                <w:sz w:val="22"/>
                <w:szCs w:val="22"/>
              </w:rPr>
              <w:t>кВт.ч/кв.м</w:t>
            </w:r>
          </w:p>
        </w:tc>
        <w:tc>
          <w:tcPr>
            <w:tcW w:w="1134" w:type="dxa"/>
          </w:tcPr>
          <w:p w:rsidR="00B078B0" w:rsidRPr="007F401B" w:rsidRDefault="00B078B0" w:rsidP="004551BC">
            <w:pPr>
              <w:jc w:val="center"/>
            </w:pPr>
            <w:r>
              <w:t>6,2</w:t>
            </w:r>
          </w:p>
        </w:tc>
        <w:tc>
          <w:tcPr>
            <w:tcW w:w="1134" w:type="dxa"/>
          </w:tcPr>
          <w:p w:rsidR="00B078B0" w:rsidRPr="007F401B" w:rsidRDefault="00B078B0" w:rsidP="004551BC">
            <w:pPr>
              <w:jc w:val="center"/>
            </w:pPr>
            <w:r>
              <w:t>6,0</w:t>
            </w:r>
          </w:p>
        </w:tc>
        <w:tc>
          <w:tcPr>
            <w:tcW w:w="992" w:type="dxa"/>
          </w:tcPr>
          <w:p w:rsidR="00B078B0" w:rsidRPr="007F401B" w:rsidRDefault="00B078B0" w:rsidP="004551BC">
            <w:pPr>
              <w:jc w:val="center"/>
            </w:pPr>
            <w:r>
              <w:t>5,7</w:t>
            </w:r>
          </w:p>
        </w:tc>
        <w:tc>
          <w:tcPr>
            <w:tcW w:w="1134" w:type="dxa"/>
          </w:tcPr>
          <w:p w:rsidR="00B078B0" w:rsidRPr="007F401B" w:rsidRDefault="00B078B0" w:rsidP="004551BC">
            <w:pPr>
              <w:jc w:val="center"/>
            </w:pPr>
            <w:r>
              <w:t>5,3</w:t>
            </w:r>
          </w:p>
        </w:tc>
        <w:tc>
          <w:tcPr>
            <w:tcW w:w="993" w:type="dxa"/>
          </w:tcPr>
          <w:p w:rsidR="00B078B0" w:rsidRPr="007F401B" w:rsidRDefault="00B078B0" w:rsidP="004551BC">
            <w:pPr>
              <w:jc w:val="center"/>
            </w:pPr>
            <w:r>
              <w:t>5,3</w:t>
            </w:r>
          </w:p>
        </w:tc>
      </w:tr>
      <w:tr w:rsidR="00B078B0" w:rsidRPr="007F401B" w:rsidTr="004551BC">
        <w:trPr>
          <w:trHeight w:val="145"/>
        </w:trPr>
        <w:tc>
          <w:tcPr>
            <w:tcW w:w="724" w:type="dxa"/>
          </w:tcPr>
          <w:p w:rsidR="00B078B0" w:rsidRPr="007F401B" w:rsidRDefault="00B078B0" w:rsidP="004551BC">
            <w:r>
              <w:t>2</w:t>
            </w:r>
          </w:p>
        </w:tc>
        <w:tc>
          <w:tcPr>
            <w:tcW w:w="3024" w:type="dxa"/>
            <w:vAlign w:val="bottom"/>
          </w:tcPr>
          <w:p w:rsidR="00B078B0" w:rsidRPr="002A6BF3" w:rsidRDefault="00B078B0" w:rsidP="004551BC">
            <w:pPr>
              <w:jc w:val="both"/>
              <w:rPr>
                <w:color w:val="000000"/>
              </w:rPr>
            </w:pPr>
            <w:r w:rsidRPr="002A6BF3">
              <w:rPr>
                <w:color w:val="000000"/>
              </w:rPr>
              <w:t>Уд</w:t>
            </w:r>
            <w:r>
              <w:rPr>
                <w:color w:val="000000"/>
              </w:rPr>
              <w:t xml:space="preserve">ельный </w:t>
            </w:r>
            <w:r w:rsidRPr="002A6BF3">
              <w:rPr>
                <w:color w:val="000000"/>
              </w:rPr>
              <w:t>расход воды на расчеты за которую осуществляются с использованием приборов учета на 1 чел.</w:t>
            </w:r>
          </w:p>
        </w:tc>
        <w:tc>
          <w:tcPr>
            <w:tcW w:w="1559" w:type="dxa"/>
            <w:vAlign w:val="bottom"/>
          </w:tcPr>
          <w:p w:rsidR="00B078B0" w:rsidRPr="002A6BF3" w:rsidRDefault="00B078B0" w:rsidP="004551BC">
            <w:pPr>
              <w:jc w:val="center"/>
              <w:rPr>
                <w:color w:val="000000"/>
              </w:rPr>
            </w:pPr>
            <w:r w:rsidRPr="002A6BF3">
              <w:rPr>
                <w:color w:val="000000"/>
              </w:rPr>
              <w:t>куб.м./чел.</w:t>
            </w:r>
          </w:p>
        </w:tc>
        <w:tc>
          <w:tcPr>
            <w:tcW w:w="1134" w:type="dxa"/>
          </w:tcPr>
          <w:p w:rsidR="00B078B0" w:rsidRPr="00623E2B" w:rsidRDefault="00B078B0" w:rsidP="004551BC">
            <w:pPr>
              <w:jc w:val="center"/>
            </w:pPr>
            <w:r>
              <w:t xml:space="preserve"> 0</w:t>
            </w:r>
          </w:p>
        </w:tc>
        <w:tc>
          <w:tcPr>
            <w:tcW w:w="1134" w:type="dxa"/>
          </w:tcPr>
          <w:p w:rsidR="00B078B0" w:rsidRPr="00623E2B" w:rsidRDefault="00B078B0" w:rsidP="004551BC">
            <w:pPr>
              <w:jc w:val="center"/>
            </w:pPr>
            <w:r>
              <w:t xml:space="preserve"> 0</w:t>
            </w:r>
          </w:p>
        </w:tc>
        <w:tc>
          <w:tcPr>
            <w:tcW w:w="992" w:type="dxa"/>
          </w:tcPr>
          <w:p w:rsidR="00B078B0" w:rsidRPr="00623E2B" w:rsidRDefault="00B078B0" w:rsidP="004551BC">
            <w:pPr>
              <w:jc w:val="center"/>
            </w:pPr>
            <w:r>
              <w:t>0</w:t>
            </w:r>
          </w:p>
        </w:tc>
        <w:tc>
          <w:tcPr>
            <w:tcW w:w="1134" w:type="dxa"/>
          </w:tcPr>
          <w:p w:rsidR="00B078B0" w:rsidRPr="00623E2B" w:rsidRDefault="00B078B0" w:rsidP="004551BC">
            <w:pPr>
              <w:jc w:val="center"/>
            </w:pPr>
            <w:r>
              <w:t>0</w:t>
            </w:r>
          </w:p>
        </w:tc>
        <w:tc>
          <w:tcPr>
            <w:tcW w:w="993" w:type="dxa"/>
          </w:tcPr>
          <w:p w:rsidR="00B078B0" w:rsidRPr="00623E2B" w:rsidRDefault="00B078B0" w:rsidP="004551BC">
            <w:pPr>
              <w:jc w:val="center"/>
            </w:pPr>
            <w:r>
              <w:t xml:space="preserve"> 0</w:t>
            </w:r>
          </w:p>
        </w:tc>
      </w:tr>
      <w:tr w:rsidR="00B078B0" w:rsidRPr="007F401B" w:rsidTr="004551BC">
        <w:trPr>
          <w:trHeight w:val="145"/>
        </w:trPr>
        <w:tc>
          <w:tcPr>
            <w:tcW w:w="724" w:type="dxa"/>
          </w:tcPr>
          <w:p w:rsidR="00B078B0" w:rsidRPr="007F401B" w:rsidRDefault="00B078B0" w:rsidP="004551BC">
            <w:r>
              <w:t>3</w:t>
            </w:r>
          </w:p>
        </w:tc>
        <w:tc>
          <w:tcPr>
            <w:tcW w:w="3024" w:type="dxa"/>
            <w:vAlign w:val="bottom"/>
          </w:tcPr>
          <w:p w:rsidR="00B078B0" w:rsidRPr="002A6BF3" w:rsidRDefault="00B078B0" w:rsidP="004551BC">
            <w:pPr>
              <w:jc w:val="both"/>
              <w:rPr>
                <w:color w:val="000000"/>
              </w:rPr>
            </w:pPr>
            <w:r w:rsidRPr="002A6BF3">
              <w:rPr>
                <w:color w:val="000000"/>
              </w:rPr>
              <w:t>Уд</w:t>
            </w:r>
            <w:r>
              <w:rPr>
                <w:color w:val="000000"/>
              </w:rPr>
              <w:t xml:space="preserve">ельный </w:t>
            </w:r>
            <w:r w:rsidRPr="002A6BF3">
              <w:rPr>
                <w:color w:val="000000"/>
              </w:rPr>
              <w:t xml:space="preserve">расход </w:t>
            </w:r>
            <w:r>
              <w:rPr>
                <w:color w:val="000000"/>
              </w:rPr>
              <w:t>тепловой энергии</w:t>
            </w:r>
            <w:r w:rsidRPr="002A6BF3">
              <w:rPr>
                <w:color w:val="000000"/>
              </w:rPr>
              <w:t xml:space="preserve">, на </w:t>
            </w:r>
            <w:smartTag w:uri="urn:schemas-microsoft-com:office:smarttags" w:element="metricconverter">
              <w:smartTagPr>
                <w:attr w:name="ProductID" w:val="1 кв. метр"/>
              </w:smartTagPr>
              <w:r w:rsidRPr="002A6BF3">
                <w:rPr>
                  <w:color w:val="000000"/>
                </w:rPr>
                <w:t>1 кв. метр</w:t>
              </w:r>
            </w:smartTag>
            <w:r w:rsidRPr="002A6BF3">
              <w:rPr>
                <w:color w:val="000000"/>
              </w:rPr>
              <w:t xml:space="preserve"> общей площади, расчеты за которую осуществляются с использованием приборов учета </w:t>
            </w:r>
          </w:p>
        </w:tc>
        <w:tc>
          <w:tcPr>
            <w:tcW w:w="1559" w:type="dxa"/>
            <w:vAlign w:val="bottom"/>
          </w:tcPr>
          <w:p w:rsidR="00B078B0" w:rsidRPr="002A6BF3" w:rsidRDefault="00B078B0" w:rsidP="004551BC">
            <w:pPr>
              <w:rPr>
                <w:color w:val="000000"/>
              </w:rPr>
            </w:pPr>
            <w:r>
              <w:rPr>
                <w:color w:val="000000"/>
              </w:rPr>
              <w:t xml:space="preserve">    Гкал/кв.м</w:t>
            </w:r>
          </w:p>
        </w:tc>
        <w:tc>
          <w:tcPr>
            <w:tcW w:w="1134" w:type="dxa"/>
          </w:tcPr>
          <w:p w:rsidR="00B078B0" w:rsidRPr="00843CAE" w:rsidRDefault="00B078B0" w:rsidP="004551BC">
            <w:pPr>
              <w:jc w:val="center"/>
            </w:pPr>
            <w:r>
              <w:t xml:space="preserve"> 0</w:t>
            </w:r>
          </w:p>
        </w:tc>
        <w:tc>
          <w:tcPr>
            <w:tcW w:w="1134" w:type="dxa"/>
          </w:tcPr>
          <w:p w:rsidR="00B078B0" w:rsidRPr="00843CAE" w:rsidRDefault="00B078B0" w:rsidP="004551BC">
            <w:pPr>
              <w:jc w:val="center"/>
            </w:pPr>
            <w:r>
              <w:t xml:space="preserve">0 </w:t>
            </w:r>
          </w:p>
        </w:tc>
        <w:tc>
          <w:tcPr>
            <w:tcW w:w="992" w:type="dxa"/>
          </w:tcPr>
          <w:p w:rsidR="00B078B0" w:rsidRPr="00843CAE" w:rsidRDefault="00B078B0" w:rsidP="004551BC">
            <w:r>
              <w:t xml:space="preserve"> 0</w:t>
            </w:r>
          </w:p>
        </w:tc>
        <w:tc>
          <w:tcPr>
            <w:tcW w:w="1134" w:type="dxa"/>
          </w:tcPr>
          <w:p w:rsidR="00B078B0" w:rsidRPr="00843CAE" w:rsidRDefault="00B078B0" w:rsidP="004551BC">
            <w:r>
              <w:t>0</w:t>
            </w:r>
          </w:p>
        </w:tc>
        <w:tc>
          <w:tcPr>
            <w:tcW w:w="993" w:type="dxa"/>
          </w:tcPr>
          <w:p w:rsidR="00B078B0" w:rsidRPr="00843CAE" w:rsidRDefault="00B078B0" w:rsidP="004551BC">
            <w:r>
              <w:t>0</w:t>
            </w:r>
          </w:p>
        </w:tc>
      </w:tr>
    </w:tbl>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p w:rsidR="003F5987" w:rsidRDefault="003F5987" w:rsidP="00034D02">
      <w:pPr>
        <w:tabs>
          <w:tab w:val="left" w:pos="7755"/>
        </w:tabs>
        <w:rPr>
          <w:sz w:val="24"/>
          <w:szCs w:val="24"/>
        </w:rPr>
      </w:pPr>
    </w:p>
    <w:sectPr w:rsidR="003F5987" w:rsidSect="000B0AA4">
      <w:type w:val="continuous"/>
      <w:pgSz w:w="11910" w:h="16840"/>
      <w:pgMar w:top="880" w:right="58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DA" w:rsidRDefault="00B24ADA" w:rsidP="00433487">
      <w:r>
        <w:separator/>
      </w:r>
    </w:p>
  </w:endnote>
  <w:endnote w:type="continuationSeparator" w:id="1">
    <w:p w:rsidR="00B24ADA" w:rsidRDefault="00B24ADA" w:rsidP="00433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DA" w:rsidRDefault="00B24ADA" w:rsidP="00433487">
      <w:r>
        <w:separator/>
      </w:r>
    </w:p>
  </w:footnote>
  <w:footnote w:type="continuationSeparator" w:id="1">
    <w:p w:rsidR="00B24ADA" w:rsidRDefault="00B24ADA" w:rsidP="00433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62A"/>
    <w:multiLevelType w:val="hybridMultilevel"/>
    <w:tmpl w:val="04F69B26"/>
    <w:lvl w:ilvl="0" w:tplc="6C22BB0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A6EE793E">
      <w:numFmt w:val="bullet"/>
      <w:lvlText w:val="•"/>
      <w:lvlJc w:val="left"/>
      <w:pPr>
        <w:ind w:left="1138" w:hanging="164"/>
      </w:pPr>
      <w:rPr>
        <w:rFonts w:hint="default"/>
        <w:lang w:val="ru-RU" w:eastAsia="en-US" w:bidi="ar-SA"/>
      </w:rPr>
    </w:lvl>
    <w:lvl w:ilvl="2" w:tplc="E32E03AA">
      <w:numFmt w:val="bullet"/>
      <w:lvlText w:val="•"/>
      <w:lvlJc w:val="left"/>
      <w:pPr>
        <w:ind w:left="2157" w:hanging="164"/>
      </w:pPr>
      <w:rPr>
        <w:rFonts w:hint="default"/>
        <w:lang w:val="ru-RU" w:eastAsia="en-US" w:bidi="ar-SA"/>
      </w:rPr>
    </w:lvl>
    <w:lvl w:ilvl="3" w:tplc="FA343EA0">
      <w:numFmt w:val="bullet"/>
      <w:lvlText w:val="•"/>
      <w:lvlJc w:val="left"/>
      <w:pPr>
        <w:ind w:left="3175" w:hanging="164"/>
      </w:pPr>
      <w:rPr>
        <w:rFonts w:hint="default"/>
        <w:lang w:val="ru-RU" w:eastAsia="en-US" w:bidi="ar-SA"/>
      </w:rPr>
    </w:lvl>
    <w:lvl w:ilvl="4" w:tplc="FF20235A">
      <w:numFmt w:val="bullet"/>
      <w:lvlText w:val="•"/>
      <w:lvlJc w:val="left"/>
      <w:pPr>
        <w:ind w:left="4194" w:hanging="164"/>
      </w:pPr>
      <w:rPr>
        <w:rFonts w:hint="default"/>
        <w:lang w:val="ru-RU" w:eastAsia="en-US" w:bidi="ar-SA"/>
      </w:rPr>
    </w:lvl>
    <w:lvl w:ilvl="5" w:tplc="A37C62A8">
      <w:numFmt w:val="bullet"/>
      <w:lvlText w:val="•"/>
      <w:lvlJc w:val="left"/>
      <w:pPr>
        <w:ind w:left="5213" w:hanging="164"/>
      </w:pPr>
      <w:rPr>
        <w:rFonts w:hint="default"/>
        <w:lang w:val="ru-RU" w:eastAsia="en-US" w:bidi="ar-SA"/>
      </w:rPr>
    </w:lvl>
    <w:lvl w:ilvl="6" w:tplc="32403678">
      <w:numFmt w:val="bullet"/>
      <w:lvlText w:val="•"/>
      <w:lvlJc w:val="left"/>
      <w:pPr>
        <w:ind w:left="6231" w:hanging="164"/>
      </w:pPr>
      <w:rPr>
        <w:rFonts w:hint="default"/>
        <w:lang w:val="ru-RU" w:eastAsia="en-US" w:bidi="ar-SA"/>
      </w:rPr>
    </w:lvl>
    <w:lvl w:ilvl="7" w:tplc="14CE61EA">
      <w:numFmt w:val="bullet"/>
      <w:lvlText w:val="•"/>
      <w:lvlJc w:val="left"/>
      <w:pPr>
        <w:ind w:left="7250" w:hanging="164"/>
      </w:pPr>
      <w:rPr>
        <w:rFonts w:hint="default"/>
        <w:lang w:val="ru-RU" w:eastAsia="en-US" w:bidi="ar-SA"/>
      </w:rPr>
    </w:lvl>
    <w:lvl w:ilvl="8" w:tplc="BE2068B4">
      <w:numFmt w:val="bullet"/>
      <w:lvlText w:val="•"/>
      <w:lvlJc w:val="left"/>
      <w:pPr>
        <w:ind w:left="8269" w:hanging="164"/>
      </w:pPr>
      <w:rPr>
        <w:rFonts w:hint="default"/>
        <w:lang w:val="ru-RU" w:eastAsia="en-US" w:bidi="ar-SA"/>
      </w:rPr>
    </w:lvl>
  </w:abstractNum>
  <w:abstractNum w:abstractNumId="1">
    <w:nsid w:val="045C63D5"/>
    <w:multiLevelType w:val="hybridMultilevel"/>
    <w:tmpl w:val="82F0B2A4"/>
    <w:lvl w:ilvl="0" w:tplc="D5F83840">
      <w:numFmt w:val="bullet"/>
      <w:lvlText w:val="-"/>
      <w:lvlJc w:val="left"/>
      <w:pPr>
        <w:ind w:left="71" w:hanging="468"/>
      </w:pPr>
      <w:rPr>
        <w:rFonts w:ascii="Times New Roman" w:eastAsia="Times New Roman" w:hAnsi="Times New Roman" w:cs="Times New Roman" w:hint="default"/>
        <w:w w:val="100"/>
        <w:sz w:val="28"/>
        <w:szCs w:val="28"/>
        <w:lang w:val="ru-RU" w:eastAsia="en-US" w:bidi="ar-SA"/>
      </w:rPr>
    </w:lvl>
    <w:lvl w:ilvl="1" w:tplc="5A18D5EA">
      <w:numFmt w:val="bullet"/>
      <w:lvlText w:val="-"/>
      <w:lvlJc w:val="left"/>
      <w:pPr>
        <w:ind w:left="622" w:hanging="346"/>
      </w:pPr>
      <w:rPr>
        <w:rFonts w:ascii="Times New Roman" w:eastAsia="Times New Roman" w:hAnsi="Times New Roman" w:cs="Times New Roman" w:hint="default"/>
        <w:w w:val="100"/>
        <w:sz w:val="28"/>
        <w:szCs w:val="28"/>
        <w:lang w:val="ru-RU" w:eastAsia="en-US" w:bidi="ar-SA"/>
      </w:rPr>
    </w:lvl>
    <w:lvl w:ilvl="2" w:tplc="1B808810">
      <w:numFmt w:val="bullet"/>
      <w:lvlText w:val="•"/>
      <w:lvlJc w:val="left"/>
      <w:pPr>
        <w:ind w:left="660" w:hanging="346"/>
      </w:pPr>
      <w:rPr>
        <w:rFonts w:hint="default"/>
        <w:lang w:val="ru-RU" w:eastAsia="en-US" w:bidi="ar-SA"/>
      </w:rPr>
    </w:lvl>
    <w:lvl w:ilvl="3" w:tplc="77EE4346">
      <w:numFmt w:val="bullet"/>
      <w:lvlText w:val="•"/>
      <w:lvlJc w:val="left"/>
      <w:pPr>
        <w:ind w:left="1603" w:hanging="346"/>
      </w:pPr>
      <w:rPr>
        <w:rFonts w:hint="default"/>
        <w:lang w:val="ru-RU" w:eastAsia="en-US" w:bidi="ar-SA"/>
      </w:rPr>
    </w:lvl>
    <w:lvl w:ilvl="4" w:tplc="35CE7504">
      <w:numFmt w:val="bullet"/>
      <w:lvlText w:val="•"/>
      <w:lvlJc w:val="left"/>
      <w:pPr>
        <w:ind w:left="2547" w:hanging="346"/>
      </w:pPr>
      <w:rPr>
        <w:rFonts w:hint="default"/>
        <w:lang w:val="ru-RU" w:eastAsia="en-US" w:bidi="ar-SA"/>
      </w:rPr>
    </w:lvl>
    <w:lvl w:ilvl="5" w:tplc="B07E6392">
      <w:numFmt w:val="bullet"/>
      <w:lvlText w:val="•"/>
      <w:lvlJc w:val="left"/>
      <w:pPr>
        <w:ind w:left="3490" w:hanging="346"/>
      </w:pPr>
      <w:rPr>
        <w:rFonts w:hint="default"/>
        <w:lang w:val="ru-RU" w:eastAsia="en-US" w:bidi="ar-SA"/>
      </w:rPr>
    </w:lvl>
    <w:lvl w:ilvl="6" w:tplc="440AAE42">
      <w:numFmt w:val="bullet"/>
      <w:lvlText w:val="•"/>
      <w:lvlJc w:val="left"/>
      <w:pPr>
        <w:ind w:left="4434" w:hanging="346"/>
      </w:pPr>
      <w:rPr>
        <w:rFonts w:hint="default"/>
        <w:lang w:val="ru-RU" w:eastAsia="en-US" w:bidi="ar-SA"/>
      </w:rPr>
    </w:lvl>
    <w:lvl w:ilvl="7" w:tplc="C756D580">
      <w:numFmt w:val="bullet"/>
      <w:lvlText w:val="•"/>
      <w:lvlJc w:val="left"/>
      <w:pPr>
        <w:ind w:left="5378" w:hanging="346"/>
      </w:pPr>
      <w:rPr>
        <w:rFonts w:hint="default"/>
        <w:lang w:val="ru-RU" w:eastAsia="en-US" w:bidi="ar-SA"/>
      </w:rPr>
    </w:lvl>
    <w:lvl w:ilvl="8" w:tplc="422CEE02">
      <w:numFmt w:val="bullet"/>
      <w:lvlText w:val="•"/>
      <w:lvlJc w:val="left"/>
      <w:pPr>
        <w:ind w:left="6321" w:hanging="346"/>
      </w:pPr>
      <w:rPr>
        <w:rFonts w:hint="default"/>
        <w:lang w:val="ru-RU" w:eastAsia="en-US" w:bidi="ar-SA"/>
      </w:rPr>
    </w:lvl>
  </w:abstractNum>
  <w:abstractNum w:abstractNumId="2">
    <w:nsid w:val="0CA0158F"/>
    <w:multiLevelType w:val="hybridMultilevel"/>
    <w:tmpl w:val="9CE440EC"/>
    <w:lvl w:ilvl="0" w:tplc="063C7D26">
      <w:start w:val="4"/>
      <w:numFmt w:val="decimal"/>
      <w:lvlText w:val="%1."/>
      <w:lvlJc w:val="left"/>
      <w:pPr>
        <w:ind w:left="2284" w:hanging="213"/>
      </w:pPr>
      <w:rPr>
        <w:rFonts w:ascii="Times New Roman" w:eastAsia="Times New Roman" w:hAnsi="Times New Roman" w:cs="Times New Roman" w:hint="default"/>
        <w:b/>
        <w:bCs/>
        <w:spacing w:val="-1"/>
        <w:w w:val="100"/>
        <w:sz w:val="26"/>
        <w:szCs w:val="26"/>
        <w:lang w:val="ru-RU" w:eastAsia="en-US" w:bidi="ar-SA"/>
      </w:rPr>
    </w:lvl>
    <w:lvl w:ilvl="1" w:tplc="A5986614">
      <w:start w:val="1"/>
      <w:numFmt w:val="decimal"/>
      <w:lvlText w:val="%2."/>
      <w:lvlJc w:val="left"/>
      <w:pPr>
        <w:ind w:left="3893" w:hanging="708"/>
        <w:jc w:val="right"/>
      </w:pPr>
      <w:rPr>
        <w:rFonts w:ascii="Times New Roman" w:eastAsia="Times New Roman" w:hAnsi="Times New Roman" w:cs="Times New Roman" w:hint="default"/>
        <w:b/>
        <w:bCs/>
        <w:spacing w:val="0"/>
        <w:w w:val="100"/>
        <w:sz w:val="28"/>
        <w:szCs w:val="28"/>
        <w:lang w:val="ru-RU" w:eastAsia="en-US" w:bidi="ar-SA"/>
      </w:rPr>
    </w:lvl>
    <w:lvl w:ilvl="2" w:tplc="676278A0">
      <w:numFmt w:val="bullet"/>
      <w:lvlText w:val="•"/>
      <w:lvlJc w:val="left"/>
      <w:pPr>
        <w:ind w:left="4611" w:hanging="708"/>
      </w:pPr>
      <w:rPr>
        <w:rFonts w:hint="default"/>
        <w:lang w:val="ru-RU" w:eastAsia="en-US" w:bidi="ar-SA"/>
      </w:rPr>
    </w:lvl>
    <w:lvl w:ilvl="3" w:tplc="150CBA5E">
      <w:numFmt w:val="bullet"/>
      <w:lvlText w:val="•"/>
      <w:lvlJc w:val="left"/>
      <w:pPr>
        <w:ind w:left="5323" w:hanging="708"/>
      </w:pPr>
      <w:rPr>
        <w:rFonts w:hint="default"/>
        <w:lang w:val="ru-RU" w:eastAsia="en-US" w:bidi="ar-SA"/>
      </w:rPr>
    </w:lvl>
    <w:lvl w:ilvl="4" w:tplc="3EF48B94">
      <w:numFmt w:val="bullet"/>
      <w:lvlText w:val="•"/>
      <w:lvlJc w:val="left"/>
      <w:pPr>
        <w:ind w:left="6035" w:hanging="708"/>
      </w:pPr>
      <w:rPr>
        <w:rFonts w:hint="default"/>
        <w:lang w:val="ru-RU" w:eastAsia="en-US" w:bidi="ar-SA"/>
      </w:rPr>
    </w:lvl>
    <w:lvl w:ilvl="5" w:tplc="526EAFAC">
      <w:numFmt w:val="bullet"/>
      <w:lvlText w:val="•"/>
      <w:lvlJc w:val="left"/>
      <w:pPr>
        <w:ind w:left="6747" w:hanging="708"/>
      </w:pPr>
      <w:rPr>
        <w:rFonts w:hint="default"/>
        <w:lang w:val="ru-RU" w:eastAsia="en-US" w:bidi="ar-SA"/>
      </w:rPr>
    </w:lvl>
    <w:lvl w:ilvl="6" w:tplc="0B62039C">
      <w:numFmt w:val="bullet"/>
      <w:lvlText w:val="•"/>
      <w:lvlJc w:val="left"/>
      <w:pPr>
        <w:ind w:left="7459" w:hanging="708"/>
      </w:pPr>
      <w:rPr>
        <w:rFonts w:hint="default"/>
        <w:lang w:val="ru-RU" w:eastAsia="en-US" w:bidi="ar-SA"/>
      </w:rPr>
    </w:lvl>
    <w:lvl w:ilvl="7" w:tplc="F468CEBA">
      <w:numFmt w:val="bullet"/>
      <w:lvlText w:val="•"/>
      <w:lvlJc w:val="left"/>
      <w:pPr>
        <w:ind w:left="8170" w:hanging="708"/>
      </w:pPr>
      <w:rPr>
        <w:rFonts w:hint="default"/>
        <w:lang w:val="ru-RU" w:eastAsia="en-US" w:bidi="ar-SA"/>
      </w:rPr>
    </w:lvl>
    <w:lvl w:ilvl="8" w:tplc="68C274BE">
      <w:numFmt w:val="bullet"/>
      <w:lvlText w:val="•"/>
      <w:lvlJc w:val="left"/>
      <w:pPr>
        <w:ind w:left="8882" w:hanging="708"/>
      </w:pPr>
      <w:rPr>
        <w:rFonts w:hint="default"/>
        <w:lang w:val="ru-RU" w:eastAsia="en-US" w:bidi="ar-SA"/>
      </w:rPr>
    </w:lvl>
  </w:abstractNum>
  <w:abstractNum w:abstractNumId="3">
    <w:nsid w:val="1C51084B"/>
    <w:multiLevelType w:val="hybridMultilevel"/>
    <w:tmpl w:val="BC0EFB4E"/>
    <w:lvl w:ilvl="0" w:tplc="64163018">
      <w:numFmt w:val="bullet"/>
      <w:lvlText w:val="-"/>
      <w:lvlJc w:val="left"/>
      <w:pPr>
        <w:ind w:left="107" w:hanging="265"/>
      </w:pPr>
      <w:rPr>
        <w:rFonts w:ascii="Times New Roman" w:eastAsia="Times New Roman" w:hAnsi="Times New Roman" w:cs="Times New Roman" w:hint="default"/>
        <w:w w:val="100"/>
        <w:sz w:val="28"/>
        <w:szCs w:val="28"/>
        <w:lang w:val="ru-RU" w:eastAsia="en-US" w:bidi="ar-SA"/>
      </w:rPr>
    </w:lvl>
    <w:lvl w:ilvl="1" w:tplc="81700D84">
      <w:numFmt w:val="bullet"/>
      <w:lvlText w:val="•"/>
      <w:lvlJc w:val="left"/>
      <w:pPr>
        <w:ind w:left="642" w:hanging="265"/>
      </w:pPr>
      <w:rPr>
        <w:rFonts w:hint="default"/>
        <w:lang w:val="ru-RU" w:eastAsia="en-US" w:bidi="ar-SA"/>
      </w:rPr>
    </w:lvl>
    <w:lvl w:ilvl="2" w:tplc="E1CAA70C">
      <w:numFmt w:val="bullet"/>
      <w:lvlText w:val="•"/>
      <w:lvlJc w:val="left"/>
      <w:pPr>
        <w:ind w:left="1184" w:hanging="265"/>
      </w:pPr>
      <w:rPr>
        <w:rFonts w:hint="default"/>
        <w:lang w:val="ru-RU" w:eastAsia="en-US" w:bidi="ar-SA"/>
      </w:rPr>
    </w:lvl>
    <w:lvl w:ilvl="3" w:tplc="11AC558C">
      <w:numFmt w:val="bullet"/>
      <w:lvlText w:val="•"/>
      <w:lvlJc w:val="left"/>
      <w:pPr>
        <w:ind w:left="1726" w:hanging="265"/>
      </w:pPr>
      <w:rPr>
        <w:rFonts w:hint="default"/>
        <w:lang w:val="ru-RU" w:eastAsia="en-US" w:bidi="ar-SA"/>
      </w:rPr>
    </w:lvl>
    <w:lvl w:ilvl="4" w:tplc="744E4BA2">
      <w:numFmt w:val="bullet"/>
      <w:lvlText w:val="•"/>
      <w:lvlJc w:val="left"/>
      <w:pPr>
        <w:ind w:left="2268" w:hanging="265"/>
      </w:pPr>
      <w:rPr>
        <w:rFonts w:hint="default"/>
        <w:lang w:val="ru-RU" w:eastAsia="en-US" w:bidi="ar-SA"/>
      </w:rPr>
    </w:lvl>
    <w:lvl w:ilvl="5" w:tplc="0DD29E42">
      <w:numFmt w:val="bullet"/>
      <w:lvlText w:val="•"/>
      <w:lvlJc w:val="left"/>
      <w:pPr>
        <w:ind w:left="2810" w:hanging="265"/>
      </w:pPr>
      <w:rPr>
        <w:rFonts w:hint="default"/>
        <w:lang w:val="ru-RU" w:eastAsia="en-US" w:bidi="ar-SA"/>
      </w:rPr>
    </w:lvl>
    <w:lvl w:ilvl="6" w:tplc="DA1CEA9E">
      <w:numFmt w:val="bullet"/>
      <w:lvlText w:val="•"/>
      <w:lvlJc w:val="left"/>
      <w:pPr>
        <w:ind w:left="3352" w:hanging="265"/>
      </w:pPr>
      <w:rPr>
        <w:rFonts w:hint="default"/>
        <w:lang w:val="ru-RU" w:eastAsia="en-US" w:bidi="ar-SA"/>
      </w:rPr>
    </w:lvl>
    <w:lvl w:ilvl="7" w:tplc="66CCF838">
      <w:numFmt w:val="bullet"/>
      <w:lvlText w:val="•"/>
      <w:lvlJc w:val="left"/>
      <w:pPr>
        <w:ind w:left="3894" w:hanging="265"/>
      </w:pPr>
      <w:rPr>
        <w:rFonts w:hint="default"/>
        <w:lang w:val="ru-RU" w:eastAsia="en-US" w:bidi="ar-SA"/>
      </w:rPr>
    </w:lvl>
    <w:lvl w:ilvl="8" w:tplc="2F264B74">
      <w:numFmt w:val="bullet"/>
      <w:lvlText w:val="•"/>
      <w:lvlJc w:val="left"/>
      <w:pPr>
        <w:ind w:left="4436" w:hanging="265"/>
      </w:pPr>
      <w:rPr>
        <w:rFonts w:hint="default"/>
        <w:lang w:val="ru-RU" w:eastAsia="en-US" w:bidi="ar-SA"/>
      </w:rPr>
    </w:lvl>
  </w:abstractNum>
  <w:abstractNum w:abstractNumId="4">
    <w:nsid w:val="22AB43D9"/>
    <w:multiLevelType w:val="hybridMultilevel"/>
    <w:tmpl w:val="EE002E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52D8B"/>
    <w:multiLevelType w:val="hybridMultilevel"/>
    <w:tmpl w:val="BA32ADA2"/>
    <w:lvl w:ilvl="0" w:tplc="9EEA2620">
      <w:numFmt w:val="bullet"/>
      <w:lvlText w:val="-"/>
      <w:lvlJc w:val="left"/>
      <w:pPr>
        <w:ind w:left="112" w:hanging="214"/>
      </w:pPr>
      <w:rPr>
        <w:rFonts w:ascii="Times New Roman" w:eastAsia="Times New Roman" w:hAnsi="Times New Roman" w:cs="Times New Roman" w:hint="default"/>
        <w:w w:val="100"/>
        <w:sz w:val="28"/>
        <w:szCs w:val="28"/>
        <w:lang w:val="ru-RU" w:eastAsia="en-US" w:bidi="ar-SA"/>
      </w:rPr>
    </w:lvl>
    <w:lvl w:ilvl="1" w:tplc="0510A61A">
      <w:numFmt w:val="bullet"/>
      <w:lvlText w:val="•"/>
      <w:lvlJc w:val="left"/>
      <w:pPr>
        <w:ind w:left="1138" w:hanging="214"/>
      </w:pPr>
      <w:rPr>
        <w:rFonts w:hint="default"/>
        <w:lang w:val="ru-RU" w:eastAsia="en-US" w:bidi="ar-SA"/>
      </w:rPr>
    </w:lvl>
    <w:lvl w:ilvl="2" w:tplc="E2DA62BA">
      <w:numFmt w:val="bullet"/>
      <w:lvlText w:val="•"/>
      <w:lvlJc w:val="left"/>
      <w:pPr>
        <w:ind w:left="2157" w:hanging="214"/>
      </w:pPr>
      <w:rPr>
        <w:rFonts w:hint="default"/>
        <w:lang w:val="ru-RU" w:eastAsia="en-US" w:bidi="ar-SA"/>
      </w:rPr>
    </w:lvl>
    <w:lvl w:ilvl="3" w:tplc="0D6645D0">
      <w:numFmt w:val="bullet"/>
      <w:lvlText w:val="•"/>
      <w:lvlJc w:val="left"/>
      <w:pPr>
        <w:ind w:left="3175" w:hanging="214"/>
      </w:pPr>
      <w:rPr>
        <w:rFonts w:hint="default"/>
        <w:lang w:val="ru-RU" w:eastAsia="en-US" w:bidi="ar-SA"/>
      </w:rPr>
    </w:lvl>
    <w:lvl w:ilvl="4" w:tplc="9C12F5CC">
      <w:numFmt w:val="bullet"/>
      <w:lvlText w:val="•"/>
      <w:lvlJc w:val="left"/>
      <w:pPr>
        <w:ind w:left="4194" w:hanging="214"/>
      </w:pPr>
      <w:rPr>
        <w:rFonts w:hint="default"/>
        <w:lang w:val="ru-RU" w:eastAsia="en-US" w:bidi="ar-SA"/>
      </w:rPr>
    </w:lvl>
    <w:lvl w:ilvl="5" w:tplc="34C4CCF6">
      <w:numFmt w:val="bullet"/>
      <w:lvlText w:val="•"/>
      <w:lvlJc w:val="left"/>
      <w:pPr>
        <w:ind w:left="5213" w:hanging="214"/>
      </w:pPr>
      <w:rPr>
        <w:rFonts w:hint="default"/>
        <w:lang w:val="ru-RU" w:eastAsia="en-US" w:bidi="ar-SA"/>
      </w:rPr>
    </w:lvl>
    <w:lvl w:ilvl="6" w:tplc="9EFCB796">
      <w:numFmt w:val="bullet"/>
      <w:lvlText w:val="•"/>
      <w:lvlJc w:val="left"/>
      <w:pPr>
        <w:ind w:left="6231" w:hanging="214"/>
      </w:pPr>
      <w:rPr>
        <w:rFonts w:hint="default"/>
        <w:lang w:val="ru-RU" w:eastAsia="en-US" w:bidi="ar-SA"/>
      </w:rPr>
    </w:lvl>
    <w:lvl w:ilvl="7" w:tplc="972E4D38">
      <w:numFmt w:val="bullet"/>
      <w:lvlText w:val="•"/>
      <w:lvlJc w:val="left"/>
      <w:pPr>
        <w:ind w:left="7250" w:hanging="214"/>
      </w:pPr>
      <w:rPr>
        <w:rFonts w:hint="default"/>
        <w:lang w:val="ru-RU" w:eastAsia="en-US" w:bidi="ar-SA"/>
      </w:rPr>
    </w:lvl>
    <w:lvl w:ilvl="8" w:tplc="AD88C426">
      <w:numFmt w:val="bullet"/>
      <w:lvlText w:val="•"/>
      <w:lvlJc w:val="left"/>
      <w:pPr>
        <w:ind w:left="8269" w:hanging="214"/>
      </w:pPr>
      <w:rPr>
        <w:rFonts w:hint="default"/>
        <w:lang w:val="ru-RU" w:eastAsia="en-US" w:bidi="ar-SA"/>
      </w:rPr>
    </w:lvl>
  </w:abstractNum>
  <w:abstractNum w:abstractNumId="6">
    <w:nsid w:val="47DF6C7F"/>
    <w:multiLevelType w:val="hybridMultilevel"/>
    <w:tmpl w:val="747048D4"/>
    <w:lvl w:ilvl="0" w:tplc="E61EC63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489E1AD1"/>
    <w:multiLevelType w:val="hybridMultilevel"/>
    <w:tmpl w:val="F2EC0616"/>
    <w:lvl w:ilvl="0" w:tplc="D0A87B16">
      <w:start w:val="1"/>
      <w:numFmt w:val="decimal"/>
      <w:lvlText w:val="%1."/>
      <w:lvlJc w:val="left"/>
      <w:pPr>
        <w:ind w:left="1102" w:hanging="281"/>
      </w:pPr>
      <w:rPr>
        <w:rFonts w:ascii="Times New Roman" w:eastAsia="Times New Roman" w:hAnsi="Times New Roman" w:cs="Times New Roman" w:hint="default"/>
        <w:spacing w:val="0"/>
        <w:w w:val="100"/>
        <w:sz w:val="28"/>
        <w:szCs w:val="28"/>
        <w:lang w:val="ru-RU" w:eastAsia="en-US" w:bidi="ar-SA"/>
      </w:rPr>
    </w:lvl>
    <w:lvl w:ilvl="1" w:tplc="991E9430">
      <w:numFmt w:val="bullet"/>
      <w:lvlText w:val="•"/>
      <w:lvlJc w:val="left"/>
      <w:pPr>
        <w:ind w:left="2020" w:hanging="281"/>
      </w:pPr>
      <w:rPr>
        <w:rFonts w:hint="default"/>
        <w:lang w:val="ru-RU" w:eastAsia="en-US" w:bidi="ar-SA"/>
      </w:rPr>
    </w:lvl>
    <w:lvl w:ilvl="2" w:tplc="9A1A7320">
      <w:numFmt w:val="bullet"/>
      <w:lvlText w:val="•"/>
      <w:lvlJc w:val="left"/>
      <w:pPr>
        <w:ind w:left="2941" w:hanging="281"/>
      </w:pPr>
      <w:rPr>
        <w:rFonts w:hint="default"/>
        <w:lang w:val="ru-RU" w:eastAsia="en-US" w:bidi="ar-SA"/>
      </w:rPr>
    </w:lvl>
    <w:lvl w:ilvl="3" w:tplc="0F14D964">
      <w:numFmt w:val="bullet"/>
      <w:lvlText w:val="•"/>
      <w:lvlJc w:val="left"/>
      <w:pPr>
        <w:ind w:left="3861" w:hanging="281"/>
      </w:pPr>
      <w:rPr>
        <w:rFonts w:hint="default"/>
        <w:lang w:val="ru-RU" w:eastAsia="en-US" w:bidi="ar-SA"/>
      </w:rPr>
    </w:lvl>
    <w:lvl w:ilvl="4" w:tplc="7E1ECD42">
      <w:numFmt w:val="bullet"/>
      <w:lvlText w:val="•"/>
      <w:lvlJc w:val="left"/>
      <w:pPr>
        <w:ind w:left="4782" w:hanging="281"/>
      </w:pPr>
      <w:rPr>
        <w:rFonts w:hint="default"/>
        <w:lang w:val="ru-RU" w:eastAsia="en-US" w:bidi="ar-SA"/>
      </w:rPr>
    </w:lvl>
    <w:lvl w:ilvl="5" w:tplc="D1B6EB90">
      <w:numFmt w:val="bullet"/>
      <w:lvlText w:val="•"/>
      <w:lvlJc w:val="left"/>
      <w:pPr>
        <w:ind w:left="5703" w:hanging="281"/>
      </w:pPr>
      <w:rPr>
        <w:rFonts w:hint="default"/>
        <w:lang w:val="ru-RU" w:eastAsia="en-US" w:bidi="ar-SA"/>
      </w:rPr>
    </w:lvl>
    <w:lvl w:ilvl="6" w:tplc="9C944AA6">
      <w:numFmt w:val="bullet"/>
      <w:lvlText w:val="•"/>
      <w:lvlJc w:val="left"/>
      <w:pPr>
        <w:ind w:left="6623" w:hanging="281"/>
      </w:pPr>
      <w:rPr>
        <w:rFonts w:hint="default"/>
        <w:lang w:val="ru-RU" w:eastAsia="en-US" w:bidi="ar-SA"/>
      </w:rPr>
    </w:lvl>
    <w:lvl w:ilvl="7" w:tplc="59B86D58">
      <w:numFmt w:val="bullet"/>
      <w:lvlText w:val="•"/>
      <w:lvlJc w:val="left"/>
      <w:pPr>
        <w:ind w:left="7544" w:hanging="281"/>
      </w:pPr>
      <w:rPr>
        <w:rFonts w:hint="default"/>
        <w:lang w:val="ru-RU" w:eastAsia="en-US" w:bidi="ar-SA"/>
      </w:rPr>
    </w:lvl>
    <w:lvl w:ilvl="8" w:tplc="21E80D8A">
      <w:numFmt w:val="bullet"/>
      <w:lvlText w:val="•"/>
      <w:lvlJc w:val="left"/>
      <w:pPr>
        <w:ind w:left="8465" w:hanging="281"/>
      </w:pPr>
      <w:rPr>
        <w:rFonts w:hint="default"/>
        <w:lang w:val="ru-RU" w:eastAsia="en-US" w:bidi="ar-SA"/>
      </w:rPr>
    </w:lvl>
  </w:abstractNum>
  <w:abstractNum w:abstractNumId="8">
    <w:nsid w:val="48FD4D60"/>
    <w:multiLevelType w:val="hybridMultilevel"/>
    <w:tmpl w:val="E1E4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7D56AB"/>
    <w:multiLevelType w:val="hybridMultilevel"/>
    <w:tmpl w:val="4CFC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1440D"/>
    <w:multiLevelType w:val="hybridMultilevel"/>
    <w:tmpl w:val="77BE54B4"/>
    <w:lvl w:ilvl="0" w:tplc="F4D8C79C">
      <w:start w:val="3"/>
      <w:numFmt w:val="decimal"/>
      <w:lvlText w:val="%1."/>
      <w:lvlJc w:val="left"/>
      <w:pPr>
        <w:ind w:left="986" w:hanging="360"/>
      </w:pPr>
      <w:rPr>
        <w:rFonts w:ascii="Times New Roman" w:eastAsia="Times New Roman" w:hAnsi="Times New Roman" w:cs="Times New Roman" w:hint="default"/>
        <w:b/>
        <w:bCs/>
        <w:spacing w:val="0"/>
        <w:w w:val="100"/>
        <w:sz w:val="28"/>
        <w:szCs w:val="28"/>
        <w:lang w:val="ru-RU" w:eastAsia="en-US" w:bidi="ar-SA"/>
      </w:rPr>
    </w:lvl>
    <w:lvl w:ilvl="1" w:tplc="20A0F2D2">
      <w:start w:val="1"/>
      <w:numFmt w:val="decimal"/>
      <w:lvlText w:val="%2."/>
      <w:lvlJc w:val="left"/>
      <w:pPr>
        <w:ind w:left="112" w:hanging="356"/>
        <w:jc w:val="right"/>
      </w:pPr>
      <w:rPr>
        <w:rFonts w:ascii="Times New Roman" w:eastAsia="Times New Roman" w:hAnsi="Times New Roman" w:cs="Times New Roman" w:hint="default"/>
        <w:spacing w:val="0"/>
        <w:w w:val="100"/>
        <w:sz w:val="28"/>
        <w:szCs w:val="28"/>
        <w:lang w:val="ru-RU" w:eastAsia="en-US" w:bidi="ar-SA"/>
      </w:rPr>
    </w:lvl>
    <w:lvl w:ilvl="2" w:tplc="F49EF72E">
      <w:numFmt w:val="none"/>
      <w:lvlText w:val=""/>
      <w:lvlJc w:val="left"/>
      <w:pPr>
        <w:tabs>
          <w:tab w:val="num" w:pos="360"/>
        </w:tabs>
      </w:pPr>
    </w:lvl>
    <w:lvl w:ilvl="3" w:tplc="470C2A80">
      <w:start w:val="1"/>
      <w:numFmt w:val="decimal"/>
      <w:lvlText w:val="%4."/>
      <w:lvlJc w:val="left"/>
      <w:pPr>
        <w:ind w:left="1102" w:hanging="281"/>
      </w:pPr>
      <w:rPr>
        <w:rFonts w:ascii="Times New Roman" w:eastAsia="Times New Roman" w:hAnsi="Times New Roman" w:cs="Times New Roman" w:hint="default"/>
        <w:spacing w:val="0"/>
        <w:w w:val="100"/>
        <w:sz w:val="28"/>
        <w:szCs w:val="28"/>
        <w:lang w:val="ru-RU" w:eastAsia="en-US" w:bidi="ar-SA"/>
      </w:rPr>
    </w:lvl>
    <w:lvl w:ilvl="4" w:tplc="DBD65FF0">
      <w:numFmt w:val="bullet"/>
      <w:lvlText w:val="•"/>
      <w:lvlJc w:val="left"/>
      <w:pPr>
        <w:ind w:left="2320" w:hanging="281"/>
      </w:pPr>
      <w:rPr>
        <w:rFonts w:hint="default"/>
        <w:lang w:val="ru-RU" w:eastAsia="en-US" w:bidi="ar-SA"/>
      </w:rPr>
    </w:lvl>
    <w:lvl w:ilvl="5" w:tplc="D47AD1AE">
      <w:numFmt w:val="bullet"/>
      <w:lvlText w:val="•"/>
      <w:lvlJc w:val="left"/>
      <w:pPr>
        <w:ind w:left="3651" w:hanging="281"/>
      </w:pPr>
      <w:rPr>
        <w:rFonts w:hint="default"/>
        <w:lang w:val="ru-RU" w:eastAsia="en-US" w:bidi="ar-SA"/>
      </w:rPr>
    </w:lvl>
    <w:lvl w:ilvl="6" w:tplc="AAE21AB6">
      <w:numFmt w:val="bullet"/>
      <w:lvlText w:val="•"/>
      <w:lvlJc w:val="left"/>
      <w:pPr>
        <w:ind w:left="4982" w:hanging="281"/>
      </w:pPr>
      <w:rPr>
        <w:rFonts w:hint="default"/>
        <w:lang w:val="ru-RU" w:eastAsia="en-US" w:bidi="ar-SA"/>
      </w:rPr>
    </w:lvl>
    <w:lvl w:ilvl="7" w:tplc="276A8C5A">
      <w:numFmt w:val="bullet"/>
      <w:lvlText w:val="•"/>
      <w:lvlJc w:val="left"/>
      <w:pPr>
        <w:ind w:left="6313" w:hanging="281"/>
      </w:pPr>
      <w:rPr>
        <w:rFonts w:hint="default"/>
        <w:lang w:val="ru-RU" w:eastAsia="en-US" w:bidi="ar-SA"/>
      </w:rPr>
    </w:lvl>
    <w:lvl w:ilvl="8" w:tplc="D8CCCCA6">
      <w:numFmt w:val="bullet"/>
      <w:lvlText w:val="•"/>
      <w:lvlJc w:val="left"/>
      <w:pPr>
        <w:ind w:left="7644" w:hanging="281"/>
      </w:pPr>
      <w:rPr>
        <w:rFonts w:hint="default"/>
        <w:lang w:val="ru-RU" w:eastAsia="en-US" w:bidi="ar-SA"/>
      </w:rPr>
    </w:lvl>
  </w:abstractNum>
  <w:abstractNum w:abstractNumId="11">
    <w:nsid w:val="59374964"/>
    <w:multiLevelType w:val="hybridMultilevel"/>
    <w:tmpl w:val="7C626280"/>
    <w:lvl w:ilvl="0" w:tplc="36FCB82E">
      <w:start w:val="1"/>
      <w:numFmt w:val="decimal"/>
      <w:lvlText w:val="%1."/>
      <w:lvlJc w:val="left"/>
      <w:pPr>
        <w:ind w:left="112" w:hanging="358"/>
      </w:pPr>
      <w:rPr>
        <w:rFonts w:ascii="Times New Roman" w:eastAsia="Times New Roman" w:hAnsi="Times New Roman" w:cs="Times New Roman" w:hint="default"/>
        <w:w w:val="100"/>
        <w:sz w:val="28"/>
        <w:szCs w:val="28"/>
        <w:lang w:val="ru-RU" w:eastAsia="en-US" w:bidi="ar-SA"/>
      </w:rPr>
    </w:lvl>
    <w:lvl w:ilvl="1" w:tplc="3F5C1046">
      <w:start w:val="1"/>
      <w:numFmt w:val="decimal"/>
      <w:lvlText w:val="%2."/>
      <w:lvlJc w:val="left"/>
      <w:pPr>
        <w:ind w:left="2269" w:hanging="709"/>
        <w:jc w:val="right"/>
      </w:pPr>
      <w:rPr>
        <w:rFonts w:ascii="Times New Roman" w:eastAsia="Times New Roman" w:hAnsi="Times New Roman" w:cs="Times New Roman" w:hint="default"/>
        <w:b/>
        <w:bCs/>
        <w:spacing w:val="0"/>
        <w:w w:val="100"/>
        <w:sz w:val="28"/>
        <w:szCs w:val="28"/>
        <w:lang w:val="ru-RU" w:eastAsia="en-US" w:bidi="ar-SA"/>
      </w:rPr>
    </w:lvl>
    <w:lvl w:ilvl="2" w:tplc="B5E498F0">
      <w:numFmt w:val="bullet"/>
      <w:lvlText w:val="•"/>
      <w:lvlJc w:val="left"/>
      <w:pPr>
        <w:ind w:left="3829" w:hanging="709"/>
      </w:pPr>
      <w:rPr>
        <w:rFonts w:hint="default"/>
        <w:lang w:val="ru-RU" w:eastAsia="en-US" w:bidi="ar-SA"/>
      </w:rPr>
    </w:lvl>
    <w:lvl w:ilvl="3" w:tplc="C89E01C6">
      <w:numFmt w:val="bullet"/>
      <w:lvlText w:val="•"/>
      <w:lvlJc w:val="left"/>
      <w:pPr>
        <w:ind w:left="4639" w:hanging="709"/>
      </w:pPr>
      <w:rPr>
        <w:rFonts w:hint="default"/>
        <w:lang w:val="ru-RU" w:eastAsia="en-US" w:bidi="ar-SA"/>
      </w:rPr>
    </w:lvl>
    <w:lvl w:ilvl="4" w:tplc="6722FC02">
      <w:numFmt w:val="bullet"/>
      <w:lvlText w:val="•"/>
      <w:lvlJc w:val="left"/>
      <w:pPr>
        <w:ind w:left="5448" w:hanging="709"/>
      </w:pPr>
      <w:rPr>
        <w:rFonts w:hint="default"/>
        <w:lang w:val="ru-RU" w:eastAsia="en-US" w:bidi="ar-SA"/>
      </w:rPr>
    </w:lvl>
    <w:lvl w:ilvl="5" w:tplc="6B6689FA">
      <w:numFmt w:val="bullet"/>
      <w:lvlText w:val="•"/>
      <w:lvlJc w:val="left"/>
      <w:pPr>
        <w:ind w:left="6258" w:hanging="709"/>
      </w:pPr>
      <w:rPr>
        <w:rFonts w:hint="default"/>
        <w:lang w:val="ru-RU" w:eastAsia="en-US" w:bidi="ar-SA"/>
      </w:rPr>
    </w:lvl>
    <w:lvl w:ilvl="6" w:tplc="BE58A85C">
      <w:numFmt w:val="bullet"/>
      <w:lvlText w:val="•"/>
      <w:lvlJc w:val="left"/>
      <w:pPr>
        <w:ind w:left="7068" w:hanging="709"/>
      </w:pPr>
      <w:rPr>
        <w:rFonts w:hint="default"/>
        <w:lang w:val="ru-RU" w:eastAsia="en-US" w:bidi="ar-SA"/>
      </w:rPr>
    </w:lvl>
    <w:lvl w:ilvl="7" w:tplc="633A1B16">
      <w:numFmt w:val="bullet"/>
      <w:lvlText w:val="•"/>
      <w:lvlJc w:val="left"/>
      <w:pPr>
        <w:ind w:left="7877" w:hanging="709"/>
      </w:pPr>
      <w:rPr>
        <w:rFonts w:hint="default"/>
        <w:lang w:val="ru-RU" w:eastAsia="en-US" w:bidi="ar-SA"/>
      </w:rPr>
    </w:lvl>
    <w:lvl w:ilvl="8" w:tplc="94F28ACE">
      <w:numFmt w:val="bullet"/>
      <w:lvlText w:val="•"/>
      <w:lvlJc w:val="left"/>
      <w:pPr>
        <w:ind w:left="8687" w:hanging="709"/>
      </w:pPr>
      <w:rPr>
        <w:rFonts w:hint="default"/>
        <w:lang w:val="ru-RU" w:eastAsia="en-US" w:bidi="ar-SA"/>
      </w:rPr>
    </w:lvl>
  </w:abstractNum>
  <w:abstractNum w:abstractNumId="12">
    <w:nsid w:val="77E440D1"/>
    <w:multiLevelType w:val="hybridMultilevel"/>
    <w:tmpl w:val="7F36DC16"/>
    <w:lvl w:ilvl="0" w:tplc="CC74F83E">
      <w:start w:val="1"/>
      <w:numFmt w:val="decimal"/>
      <w:lvlText w:val="%1)"/>
      <w:lvlJc w:val="left"/>
      <w:pPr>
        <w:ind w:left="1126" w:hanging="305"/>
      </w:pPr>
      <w:rPr>
        <w:rFonts w:ascii="Times New Roman" w:eastAsia="Times New Roman" w:hAnsi="Times New Roman" w:cs="Times New Roman" w:hint="default"/>
        <w:spacing w:val="0"/>
        <w:w w:val="100"/>
        <w:sz w:val="28"/>
        <w:szCs w:val="28"/>
        <w:lang w:val="ru-RU" w:eastAsia="en-US" w:bidi="ar-SA"/>
      </w:rPr>
    </w:lvl>
    <w:lvl w:ilvl="1" w:tplc="295C216A">
      <w:numFmt w:val="bullet"/>
      <w:lvlText w:val="•"/>
      <w:lvlJc w:val="left"/>
      <w:pPr>
        <w:ind w:left="2038" w:hanging="305"/>
      </w:pPr>
      <w:rPr>
        <w:rFonts w:hint="default"/>
        <w:lang w:val="ru-RU" w:eastAsia="en-US" w:bidi="ar-SA"/>
      </w:rPr>
    </w:lvl>
    <w:lvl w:ilvl="2" w:tplc="420EA5AA">
      <w:numFmt w:val="bullet"/>
      <w:lvlText w:val="•"/>
      <w:lvlJc w:val="left"/>
      <w:pPr>
        <w:ind w:left="2957" w:hanging="305"/>
      </w:pPr>
      <w:rPr>
        <w:rFonts w:hint="default"/>
        <w:lang w:val="ru-RU" w:eastAsia="en-US" w:bidi="ar-SA"/>
      </w:rPr>
    </w:lvl>
    <w:lvl w:ilvl="3" w:tplc="EB48B244">
      <w:numFmt w:val="bullet"/>
      <w:lvlText w:val="•"/>
      <w:lvlJc w:val="left"/>
      <w:pPr>
        <w:ind w:left="3875" w:hanging="305"/>
      </w:pPr>
      <w:rPr>
        <w:rFonts w:hint="default"/>
        <w:lang w:val="ru-RU" w:eastAsia="en-US" w:bidi="ar-SA"/>
      </w:rPr>
    </w:lvl>
    <w:lvl w:ilvl="4" w:tplc="73B204EC">
      <w:numFmt w:val="bullet"/>
      <w:lvlText w:val="•"/>
      <w:lvlJc w:val="left"/>
      <w:pPr>
        <w:ind w:left="4794" w:hanging="305"/>
      </w:pPr>
      <w:rPr>
        <w:rFonts w:hint="default"/>
        <w:lang w:val="ru-RU" w:eastAsia="en-US" w:bidi="ar-SA"/>
      </w:rPr>
    </w:lvl>
    <w:lvl w:ilvl="5" w:tplc="4DEA797E">
      <w:numFmt w:val="bullet"/>
      <w:lvlText w:val="•"/>
      <w:lvlJc w:val="left"/>
      <w:pPr>
        <w:ind w:left="5713" w:hanging="305"/>
      </w:pPr>
      <w:rPr>
        <w:rFonts w:hint="default"/>
        <w:lang w:val="ru-RU" w:eastAsia="en-US" w:bidi="ar-SA"/>
      </w:rPr>
    </w:lvl>
    <w:lvl w:ilvl="6" w:tplc="51745994">
      <w:numFmt w:val="bullet"/>
      <w:lvlText w:val="•"/>
      <w:lvlJc w:val="left"/>
      <w:pPr>
        <w:ind w:left="6631" w:hanging="305"/>
      </w:pPr>
      <w:rPr>
        <w:rFonts w:hint="default"/>
        <w:lang w:val="ru-RU" w:eastAsia="en-US" w:bidi="ar-SA"/>
      </w:rPr>
    </w:lvl>
    <w:lvl w:ilvl="7" w:tplc="09B4BB72">
      <w:numFmt w:val="bullet"/>
      <w:lvlText w:val="•"/>
      <w:lvlJc w:val="left"/>
      <w:pPr>
        <w:ind w:left="7550" w:hanging="305"/>
      </w:pPr>
      <w:rPr>
        <w:rFonts w:hint="default"/>
        <w:lang w:val="ru-RU" w:eastAsia="en-US" w:bidi="ar-SA"/>
      </w:rPr>
    </w:lvl>
    <w:lvl w:ilvl="8" w:tplc="889EB452">
      <w:numFmt w:val="bullet"/>
      <w:lvlText w:val="•"/>
      <w:lvlJc w:val="left"/>
      <w:pPr>
        <w:ind w:left="8469" w:hanging="305"/>
      </w:pPr>
      <w:rPr>
        <w:rFonts w:hint="default"/>
        <w:lang w:val="ru-RU" w:eastAsia="en-US" w:bidi="ar-SA"/>
      </w:rPr>
    </w:lvl>
  </w:abstractNum>
  <w:num w:numId="1">
    <w:abstractNumId w:val="12"/>
  </w:num>
  <w:num w:numId="2">
    <w:abstractNumId w:val="3"/>
  </w:num>
  <w:num w:numId="3">
    <w:abstractNumId w:val="0"/>
  </w:num>
  <w:num w:numId="4">
    <w:abstractNumId w:val="2"/>
  </w:num>
  <w:num w:numId="5">
    <w:abstractNumId w:val="1"/>
  </w:num>
  <w:num w:numId="6">
    <w:abstractNumId w:val="5"/>
  </w:num>
  <w:num w:numId="7">
    <w:abstractNumId w:val="10"/>
  </w:num>
  <w:num w:numId="8">
    <w:abstractNumId w:val="7"/>
  </w:num>
  <w:num w:numId="9">
    <w:abstractNumId w:val="11"/>
  </w:num>
  <w:num w:numId="10">
    <w:abstractNumId w:val="9"/>
  </w:num>
  <w:num w:numId="11">
    <w:abstractNumId w:val="8"/>
  </w:num>
  <w:num w:numId="12">
    <w:abstractNumId w:val="4"/>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50502"/>
    <w:rsid w:val="00020036"/>
    <w:rsid w:val="00034D02"/>
    <w:rsid w:val="00056B9D"/>
    <w:rsid w:val="000B0AA4"/>
    <w:rsid w:val="000D2277"/>
    <w:rsid w:val="00130EE2"/>
    <w:rsid w:val="001656B2"/>
    <w:rsid w:val="00172DD6"/>
    <w:rsid w:val="00193793"/>
    <w:rsid w:val="001B72EE"/>
    <w:rsid w:val="001E5B7B"/>
    <w:rsid w:val="0021024C"/>
    <w:rsid w:val="002645C6"/>
    <w:rsid w:val="002F0A27"/>
    <w:rsid w:val="00326399"/>
    <w:rsid w:val="003C4E29"/>
    <w:rsid w:val="003D4CB8"/>
    <w:rsid w:val="003E091D"/>
    <w:rsid w:val="003F5987"/>
    <w:rsid w:val="0042220D"/>
    <w:rsid w:val="00433487"/>
    <w:rsid w:val="00436C79"/>
    <w:rsid w:val="004A76B4"/>
    <w:rsid w:val="00515B6E"/>
    <w:rsid w:val="006275B6"/>
    <w:rsid w:val="00650C0A"/>
    <w:rsid w:val="00667287"/>
    <w:rsid w:val="006717CB"/>
    <w:rsid w:val="007C3EFB"/>
    <w:rsid w:val="00824C46"/>
    <w:rsid w:val="00873352"/>
    <w:rsid w:val="0088589B"/>
    <w:rsid w:val="008A1F1F"/>
    <w:rsid w:val="008B09F0"/>
    <w:rsid w:val="008C22B4"/>
    <w:rsid w:val="008E2A28"/>
    <w:rsid w:val="00930B9E"/>
    <w:rsid w:val="0098762D"/>
    <w:rsid w:val="009A7951"/>
    <w:rsid w:val="009C5651"/>
    <w:rsid w:val="009C60A6"/>
    <w:rsid w:val="009D1397"/>
    <w:rsid w:val="009D5F48"/>
    <w:rsid w:val="009E1B28"/>
    <w:rsid w:val="00A070BA"/>
    <w:rsid w:val="00A7207F"/>
    <w:rsid w:val="00AD2674"/>
    <w:rsid w:val="00AF0B91"/>
    <w:rsid w:val="00AF1291"/>
    <w:rsid w:val="00B078B0"/>
    <w:rsid w:val="00B137BC"/>
    <w:rsid w:val="00B24ADA"/>
    <w:rsid w:val="00B3115A"/>
    <w:rsid w:val="00B53E64"/>
    <w:rsid w:val="00B709C3"/>
    <w:rsid w:val="00B91F5A"/>
    <w:rsid w:val="00BD12CF"/>
    <w:rsid w:val="00C22A95"/>
    <w:rsid w:val="00C445BB"/>
    <w:rsid w:val="00C5772D"/>
    <w:rsid w:val="00CB67F0"/>
    <w:rsid w:val="00CB6FCC"/>
    <w:rsid w:val="00CF78AE"/>
    <w:rsid w:val="00D1371C"/>
    <w:rsid w:val="00D7400A"/>
    <w:rsid w:val="00DA6AD1"/>
    <w:rsid w:val="00DF75BC"/>
    <w:rsid w:val="00E44C37"/>
    <w:rsid w:val="00E50502"/>
    <w:rsid w:val="00E646B6"/>
    <w:rsid w:val="00EC3D68"/>
    <w:rsid w:val="00EC4B30"/>
    <w:rsid w:val="00ED4AFA"/>
    <w:rsid w:val="00EE29F5"/>
    <w:rsid w:val="00F031A6"/>
    <w:rsid w:val="00F53C61"/>
    <w:rsid w:val="00F927B9"/>
    <w:rsid w:val="00FE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050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0502"/>
    <w:tblPr>
      <w:tblInd w:w="0" w:type="dxa"/>
      <w:tblCellMar>
        <w:top w:w="0" w:type="dxa"/>
        <w:left w:w="0" w:type="dxa"/>
        <w:bottom w:w="0" w:type="dxa"/>
        <w:right w:w="0" w:type="dxa"/>
      </w:tblCellMar>
    </w:tblPr>
  </w:style>
  <w:style w:type="paragraph" w:styleId="a3">
    <w:name w:val="Body Text"/>
    <w:basedOn w:val="a"/>
    <w:uiPriority w:val="1"/>
    <w:qFormat/>
    <w:rsid w:val="00E50502"/>
    <w:pPr>
      <w:ind w:left="112"/>
    </w:pPr>
    <w:rPr>
      <w:sz w:val="28"/>
      <w:szCs w:val="28"/>
    </w:rPr>
  </w:style>
  <w:style w:type="paragraph" w:customStyle="1" w:styleId="Heading1">
    <w:name w:val="Heading 1"/>
    <w:basedOn w:val="a"/>
    <w:uiPriority w:val="1"/>
    <w:qFormat/>
    <w:rsid w:val="00E50502"/>
    <w:pPr>
      <w:ind w:left="677"/>
      <w:outlineLvl w:val="1"/>
    </w:pPr>
    <w:rPr>
      <w:b/>
      <w:bCs/>
      <w:sz w:val="28"/>
      <w:szCs w:val="28"/>
    </w:rPr>
  </w:style>
  <w:style w:type="paragraph" w:styleId="a4">
    <w:name w:val="List Paragraph"/>
    <w:basedOn w:val="a"/>
    <w:uiPriority w:val="1"/>
    <w:qFormat/>
    <w:rsid w:val="00E50502"/>
    <w:pPr>
      <w:ind w:left="112" w:firstLine="540"/>
      <w:jc w:val="both"/>
    </w:pPr>
  </w:style>
  <w:style w:type="paragraph" w:customStyle="1" w:styleId="TableParagraph">
    <w:name w:val="Table Paragraph"/>
    <w:basedOn w:val="a"/>
    <w:uiPriority w:val="1"/>
    <w:qFormat/>
    <w:rsid w:val="00E50502"/>
  </w:style>
  <w:style w:type="paragraph" w:styleId="a5">
    <w:name w:val="Balloon Text"/>
    <w:basedOn w:val="a"/>
    <w:link w:val="a6"/>
    <w:uiPriority w:val="99"/>
    <w:semiHidden/>
    <w:unhideWhenUsed/>
    <w:rsid w:val="00A7207F"/>
    <w:rPr>
      <w:rFonts w:ascii="Tahoma" w:hAnsi="Tahoma" w:cs="Tahoma"/>
      <w:sz w:val="16"/>
      <w:szCs w:val="16"/>
    </w:rPr>
  </w:style>
  <w:style w:type="character" w:customStyle="1" w:styleId="a6">
    <w:name w:val="Текст выноски Знак"/>
    <w:basedOn w:val="a0"/>
    <w:link w:val="a5"/>
    <w:uiPriority w:val="99"/>
    <w:semiHidden/>
    <w:rsid w:val="00A7207F"/>
    <w:rPr>
      <w:rFonts w:ascii="Tahoma" w:eastAsia="Times New Roman" w:hAnsi="Tahoma" w:cs="Tahoma"/>
      <w:sz w:val="16"/>
      <w:szCs w:val="16"/>
      <w:lang w:val="ru-RU"/>
    </w:rPr>
  </w:style>
  <w:style w:type="paragraph" w:styleId="a7">
    <w:name w:val="No Spacing"/>
    <w:uiPriority w:val="1"/>
    <w:qFormat/>
    <w:rsid w:val="00A7207F"/>
    <w:pPr>
      <w:widowControl/>
      <w:autoSpaceDE/>
      <w:autoSpaceDN/>
    </w:pPr>
    <w:rPr>
      <w:rFonts w:eastAsiaTheme="minorEastAsia"/>
      <w:lang w:val="ru-RU" w:eastAsia="ru-RU"/>
    </w:rPr>
  </w:style>
  <w:style w:type="paragraph" w:customStyle="1" w:styleId="ConsPlusCell">
    <w:name w:val="ConsPlusCell"/>
    <w:rsid w:val="004A76B4"/>
    <w:pPr>
      <w:widowControl/>
      <w:suppressAutoHyphens/>
      <w:autoSpaceDN/>
    </w:pPr>
    <w:rPr>
      <w:rFonts w:ascii="Arial" w:eastAsia="Arial" w:hAnsi="Arial" w:cs="Arial"/>
      <w:sz w:val="20"/>
      <w:szCs w:val="20"/>
      <w:lang w:val="ru-RU" w:eastAsia="ar-SA"/>
    </w:rPr>
  </w:style>
  <w:style w:type="character" w:styleId="a8">
    <w:name w:val="Hyperlink"/>
    <w:rsid w:val="004A76B4"/>
    <w:rPr>
      <w:color w:val="0000FF"/>
      <w:u w:val="single"/>
    </w:rPr>
  </w:style>
  <w:style w:type="paragraph" w:customStyle="1" w:styleId="ConsPlusNormal">
    <w:name w:val="ConsPlusNormal"/>
    <w:rsid w:val="003F5987"/>
    <w:pPr>
      <w:adjustRightInd w:val="0"/>
      <w:ind w:firstLine="720"/>
    </w:pPr>
    <w:rPr>
      <w:rFonts w:ascii="Arial" w:eastAsia="Times New Roman" w:hAnsi="Arial" w:cs="Arial"/>
      <w:sz w:val="20"/>
      <w:szCs w:val="20"/>
      <w:lang w:val="ru-RU" w:eastAsia="ru-RU"/>
    </w:rPr>
  </w:style>
  <w:style w:type="paragraph" w:styleId="a9">
    <w:name w:val="header"/>
    <w:basedOn w:val="a"/>
    <w:link w:val="aa"/>
    <w:uiPriority w:val="99"/>
    <w:semiHidden/>
    <w:unhideWhenUsed/>
    <w:rsid w:val="00433487"/>
    <w:pPr>
      <w:tabs>
        <w:tab w:val="center" w:pos="4677"/>
        <w:tab w:val="right" w:pos="9355"/>
      </w:tabs>
    </w:pPr>
  </w:style>
  <w:style w:type="character" w:customStyle="1" w:styleId="aa">
    <w:name w:val="Верхний колонтитул Знак"/>
    <w:basedOn w:val="a0"/>
    <w:link w:val="a9"/>
    <w:uiPriority w:val="99"/>
    <w:semiHidden/>
    <w:rsid w:val="00433487"/>
    <w:rPr>
      <w:rFonts w:ascii="Times New Roman" w:eastAsia="Times New Roman" w:hAnsi="Times New Roman" w:cs="Times New Roman"/>
      <w:lang w:val="ru-RU"/>
    </w:rPr>
  </w:style>
  <w:style w:type="paragraph" w:styleId="ab">
    <w:name w:val="footer"/>
    <w:basedOn w:val="a"/>
    <w:link w:val="ac"/>
    <w:uiPriority w:val="99"/>
    <w:semiHidden/>
    <w:unhideWhenUsed/>
    <w:rsid w:val="00433487"/>
    <w:pPr>
      <w:tabs>
        <w:tab w:val="center" w:pos="4677"/>
        <w:tab w:val="right" w:pos="9355"/>
      </w:tabs>
    </w:pPr>
  </w:style>
  <w:style w:type="character" w:customStyle="1" w:styleId="ac">
    <w:name w:val="Нижний колонтитул Знак"/>
    <w:basedOn w:val="a0"/>
    <w:link w:val="ab"/>
    <w:uiPriority w:val="99"/>
    <w:semiHidden/>
    <w:rsid w:val="00433487"/>
    <w:rPr>
      <w:rFonts w:ascii="Times New Roman" w:eastAsia="Times New Roman" w:hAnsi="Times New Roman" w:cs="Times New Roman"/>
      <w:lang w:val="ru-RU"/>
    </w:rPr>
  </w:style>
  <w:style w:type="paragraph" w:customStyle="1" w:styleId="ConsNonformat">
    <w:name w:val="ConsNonformat"/>
    <w:rsid w:val="00DA6AD1"/>
    <w:pPr>
      <w:adjustRightInd w:val="0"/>
      <w:ind w:right="19772"/>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978025549">
      <w:bodyDiv w:val="1"/>
      <w:marLeft w:val="0"/>
      <w:marRight w:val="0"/>
      <w:marTop w:val="0"/>
      <w:marBottom w:val="0"/>
      <w:divBdr>
        <w:top w:val="none" w:sz="0" w:space="0" w:color="auto"/>
        <w:left w:val="none" w:sz="0" w:space="0" w:color="auto"/>
        <w:bottom w:val="none" w:sz="0" w:space="0" w:color="auto"/>
        <w:right w:val="none" w:sz="0" w:space="0" w:color="auto"/>
      </w:divBdr>
    </w:div>
    <w:div w:id="194210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A002-05F4-4F20-91AB-FE8F9C2A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3379</Words>
  <Characters>19265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Голубева</dc:creator>
  <cp:lastModifiedBy>User</cp:lastModifiedBy>
  <cp:revision>29</cp:revision>
  <cp:lastPrinted>2021-06-17T08:11:00Z</cp:lastPrinted>
  <dcterms:created xsi:type="dcterms:W3CDTF">2021-05-28T10:49:00Z</dcterms:created>
  <dcterms:modified xsi:type="dcterms:W3CDTF">2021-06-17T08:19:00Z</dcterms:modified>
</cp:coreProperties>
</file>